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1DE8" w14:textId="77777777" w:rsidR="00BE0AFD" w:rsidRDefault="00BE0AFD">
      <w:pPr>
        <w:ind w:left="720" w:hanging="578"/>
        <w:jc w:val="right"/>
      </w:pPr>
    </w:p>
    <w:tbl>
      <w:tblPr>
        <w:tblStyle w:val="a0"/>
        <w:tblW w:w="89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E0AFD" w14:paraId="47A70486" w14:textId="77777777">
        <w:trPr>
          <w:trHeight w:val="46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3834" w14:textId="77777777" w:rsidR="00BE0AFD" w:rsidRDefault="00000000">
            <w:pPr>
              <w:ind w:left="720" w:hanging="57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NERVOUS SYSTEM</w:t>
            </w:r>
          </w:p>
        </w:tc>
      </w:tr>
      <w:tr w:rsidR="00BE0AFD" w14:paraId="6E78DA49" w14:textId="77777777">
        <w:trPr>
          <w:trHeight w:val="1511"/>
        </w:trPr>
        <w:tc>
          <w:tcPr>
            <w:tcW w:w="8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5627" w14:textId="77777777" w:rsidR="00BE0AF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  <w:p w14:paraId="63A70F53" w14:textId="77777777" w:rsidR="00BE0AF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functioning of the human nervous system.</w:t>
            </w:r>
          </w:p>
          <w:p w14:paraId="1B03D86B" w14:textId="77777777" w:rsidR="00BE0AF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identify some of our main nerves.</w:t>
            </w:r>
          </w:p>
          <w:p w14:paraId="7D923E9C" w14:textId="77777777" w:rsidR="00BE0AFD" w:rsidRDefault="00000000">
            <w:pPr>
              <w:spacing w:line="3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expose to colleagues the functioning of any of the nerves in our body.</w:t>
            </w:r>
          </w:p>
        </w:tc>
      </w:tr>
      <w:tr w:rsidR="00BE0AFD" w14:paraId="59F24FAC" w14:textId="77777777">
        <w:trPr>
          <w:trHeight w:val="1220"/>
        </w:trPr>
        <w:tc>
          <w:tcPr>
            <w:tcW w:w="8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06DA" w14:textId="77777777" w:rsidR="00BE0AFD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RESOURCES:</w:t>
            </w:r>
          </w:p>
          <w:p w14:paraId="18229511" w14:textId="77777777" w:rsidR="00BE0AFD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Video 3:</w:t>
            </w:r>
            <w:r>
              <w:rPr>
                <w:sz w:val="24"/>
                <w:szCs w:val="24"/>
              </w:rPr>
              <w:t xml:space="preserve">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The Nervous System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18BFFF3" w14:textId="097EF752" w:rsidR="00F12847" w:rsidRDefault="00F12847">
            <w:pPr>
              <w:rPr>
                <w:sz w:val="24"/>
                <w:szCs w:val="24"/>
              </w:rPr>
            </w:pPr>
            <w:r w:rsidRPr="00F12847">
              <w:rPr>
                <w:b/>
                <w:bCs/>
                <w:sz w:val="24"/>
                <w:szCs w:val="24"/>
              </w:rPr>
              <w:t>Activity 2</w:t>
            </w:r>
            <w:r>
              <w:rPr>
                <w:sz w:val="24"/>
                <w:szCs w:val="24"/>
              </w:rPr>
              <w:t>:</w:t>
            </w:r>
            <w:r w:rsidR="00300CCA">
              <w:rPr>
                <w:sz w:val="24"/>
                <w:szCs w:val="24"/>
              </w:rPr>
              <w:t xml:space="preserve"> </w:t>
            </w:r>
            <w:hyperlink r:id="rId8" w:history="1">
              <w:r w:rsidR="00300CCA" w:rsidRPr="00300CCA">
                <w:rPr>
                  <w:rStyle w:val="Hipervnculo"/>
                  <w:sz w:val="24"/>
                  <w:szCs w:val="24"/>
                </w:rPr>
                <w:t>Nervous system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173A880" w14:textId="0E6D5B44" w:rsidR="00F12847" w:rsidRPr="00F12847" w:rsidRDefault="00F12847">
            <w:pPr>
              <w:rPr>
                <w:sz w:val="24"/>
                <w:szCs w:val="24"/>
              </w:rPr>
            </w:pPr>
            <w:r w:rsidRPr="00F12847">
              <w:rPr>
                <w:b/>
                <w:bCs/>
                <w:sz w:val="24"/>
                <w:szCs w:val="24"/>
              </w:rPr>
              <w:t>Bonus video 1:</w:t>
            </w:r>
            <w:r w:rsidR="00300CCA">
              <w:rPr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="00300CCA" w:rsidRPr="00300CCA">
                <w:rPr>
                  <w:rStyle w:val="Hipervnculo"/>
                  <w:sz w:val="24"/>
                  <w:szCs w:val="24"/>
                </w:rPr>
                <w:t>The nervous system in 9 minutes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D65AD" w14:textId="032CCCF3" w:rsidR="00F12847" w:rsidRPr="00F12847" w:rsidRDefault="00F12847">
            <w:pPr>
              <w:rPr>
                <w:b/>
                <w:bCs/>
                <w:sz w:val="24"/>
                <w:szCs w:val="24"/>
              </w:rPr>
            </w:pPr>
            <w:r w:rsidRPr="00F12847">
              <w:rPr>
                <w:b/>
                <w:bCs/>
                <w:sz w:val="24"/>
                <w:szCs w:val="24"/>
              </w:rPr>
              <w:t>Bonus Activity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Pr="00F12847">
              <w:rPr>
                <w:b/>
                <w:bCs/>
                <w:sz w:val="24"/>
                <w:szCs w:val="24"/>
              </w:rPr>
              <w:t>:</w:t>
            </w:r>
            <w:r w:rsidR="00300CCA">
              <w:rPr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="00300CCA" w:rsidRPr="00300CCA">
                <w:rPr>
                  <w:rStyle w:val="Hipervnculo"/>
                  <w:sz w:val="24"/>
                  <w:szCs w:val="24"/>
                </w:rPr>
                <w:t>Parts of the Nervous System</w:t>
              </w:r>
            </w:hyperlink>
            <w:r w:rsidRPr="00F1284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0AFD" w14:paraId="2B8EA127" w14:textId="77777777">
        <w:trPr>
          <w:trHeight w:val="1220"/>
        </w:trPr>
        <w:tc>
          <w:tcPr>
            <w:tcW w:w="8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71AC" w14:textId="77777777" w:rsidR="00BE0AF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PART:</w:t>
            </w:r>
          </w:p>
          <w:p w14:paraId="2D00AB74" w14:textId="123FBC73" w:rsidR="00BE0AFD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lesson before we talked about how the practice of physical activity also improves our academic performance. We will introduce the nervous system through a video (video </w:t>
            </w:r>
            <w:r w:rsidR="00F128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), to understand its basic structure and the central and peripheral nervous system: how we receive and process information from the environment and how we send responses before the received stimuli.</w:t>
            </w:r>
          </w:p>
          <w:p w14:paraId="0DBE3E10" w14:textId="77777777" w:rsidR="00BE0AFD" w:rsidRDefault="00BE0AFD">
            <w:pPr>
              <w:jc w:val="both"/>
              <w:rPr>
                <w:sz w:val="24"/>
                <w:szCs w:val="24"/>
              </w:rPr>
            </w:pPr>
          </w:p>
          <w:p w14:paraId="37D87357" w14:textId="502BF7CD" w:rsidR="00BE0AFD" w:rsidRDefault="00F12847">
            <w:pPr>
              <w:jc w:val="both"/>
              <w:rPr>
                <w:sz w:val="24"/>
                <w:szCs w:val="24"/>
              </w:rPr>
            </w:pPr>
            <w:r w:rsidRPr="00300CCA">
              <w:rPr>
                <w:b/>
                <w:bCs/>
                <w:sz w:val="24"/>
                <w:szCs w:val="24"/>
              </w:rPr>
              <w:t>Activity 2</w:t>
            </w:r>
            <w:r>
              <w:rPr>
                <w:sz w:val="24"/>
                <w:szCs w:val="24"/>
              </w:rPr>
              <w:t xml:space="preserve">: </w:t>
            </w:r>
            <w:r w:rsidR="00300CCA">
              <w:rPr>
                <w:sz w:val="24"/>
                <w:szCs w:val="24"/>
              </w:rPr>
              <w:t>Students must complete the form individually.</w:t>
            </w:r>
          </w:p>
          <w:p w14:paraId="565F92C6" w14:textId="393EC355" w:rsidR="00F12847" w:rsidRDefault="00F12847">
            <w:pPr>
              <w:jc w:val="both"/>
              <w:rPr>
                <w:sz w:val="24"/>
                <w:szCs w:val="24"/>
              </w:rPr>
            </w:pPr>
          </w:p>
        </w:tc>
      </w:tr>
      <w:tr w:rsidR="00BE0AFD" w14:paraId="48CFA17D" w14:textId="77777777">
        <w:trPr>
          <w:trHeight w:val="1220"/>
        </w:trPr>
        <w:tc>
          <w:tcPr>
            <w:tcW w:w="8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2C3D" w14:textId="77777777" w:rsidR="00BE0AFD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BONUS ACTIVITY:</w:t>
            </w:r>
            <w:r>
              <w:rPr>
                <w:sz w:val="24"/>
                <w:szCs w:val="24"/>
              </w:rPr>
              <w:t xml:space="preserve"> </w:t>
            </w:r>
          </w:p>
          <w:p w14:paraId="3AAC9025" w14:textId="073C0B5B" w:rsidR="00BE0AF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Together with the Arts subject, we propose to our students the elaboration of a sculpture model in which the nerves we explained during the session appear.</w:t>
            </w:r>
          </w:p>
          <w:p w14:paraId="258C534A" w14:textId="77777777" w:rsidR="00F12847" w:rsidRDefault="00F12847">
            <w:pPr>
              <w:rPr>
                <w:sz w:val="24"/>
                <w:szCs w:val="24"/>
              </w:rPr>
            </w:pPr>
          </w:p>
          <w:p w14:paraId="57643C0B" w14:textId="7AD2E22E" w:rsidR="00F12847" w:rsidRPr="00F12847" w:rsidRDefault="00F12847" w:rsidP="00F12847">
            <w:pPr>
              <w:rPr>
                <w:sz w:val="24"/>
                <w:szCs w:val="24"/>
                <w:lang w:val="es-ES"/>
              </w:rPr>
            </w:pPr>
            <w:r w:rsidRPr="00F12847">
              <w:rPr>
                <w:sz w:val="24"/>
                <w:szCs w:val="24"/>
                <w:lang w:val="en"/>
              </w:rPr>
              <w:t xml:space="preserve">We can also delve into the nervous system by viewing the following </w:t>
            </w:r>
            <w:r w:rsidRPr="00F12847">
              <w:rPr>
                <w:b/>
                <w:bCs/>
                <w:sz w:val="24"/>
                <w:szCs w:val="24"/>
                <w:lang w:val="en"/>
              </w:rPr>
              <w:t>Bonus video 1</w:t>
            </w:r>
            <w:r w:rsidRPr="00F12847">
              <w:rPr>
                <w:sz w:val="24"/>
                <w:szCs w:val="24"/>
                <w:lang w:val="en"/>
              </w:rPr>
              <w:t xml:space="preserve"> and completing the following sheet</w:t>
            </w:r>
            <w:r>
              <w:rPr>
                <w:sz w:val="24"/>
                <w:szCs w:val="24"/>
                <w:lang w:val="en"/>
              </w:rPr>
              <w:t xml:space="preserve">: </w:t>
            </w:r>
            <w:r w:rsidRPr="00F12847">
              <w:rPr>
                <w:b/>
                <w:bCs/>
                <w:sz w:val="24"/>
                <w:szCs w:val="24"/>
                <w:lang w:val="en"/>
              </w:rPr>
              <w:t>Bonus activity 2</w:t>
            </w:r>
          </w:p>
          <w:p w14:paraId="55B2D62F" w14:textId="621193E9" w:rsidR="00F12847" w:rsidRDefault="00F12847">
            <w:pPr>
              <w:rPr>
                <w:sz w:val="24"/>
                <w:szCs w:val="24"/>
              </w:rPr>
            </w:pPr>
          </w:p>
        </w:tc>
      </w:tr>
    </w:tbl>
    <w:p w14:paraId="60731F23" w14:textId="77777777" w:rsidR="00BE0AFD" w:rsidRDefault="00BE0AFD"/>
    <w:sectPr w:rsidR="00BE0AFD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91C9" w14:textId="77777777" w:rsidR="004B77F1" w:rsidRDefault="004B77F1">
      <w:pPr>
        <w:spacing w:line="240" w:lineRule="auto"/>
      </w:pPr>
      <w:r>
        <w:separator/>
      </w:r>
    </w:p>
  </w:endnote>
  <w:endnote w:type="continuationSeparator" w:id="0">
    <w:p w14:paraId="4F5EEF4D" w14:textId="77777777" w:rsidR="004B77F1" w:rsidRDefault="004B7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7F8B" w14:textId="77777777" w:rsidR="00BE0A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C351511" wp14:editId="5B75F99A">
              <wp:simplePos x="0" y="0"/>
              <wp:positionH relativeFrom="column">
                <wp:posOffset>-901699</wp:posOffset>
              </wp:positionH>
              <wp:positionV relativeFrom="paragraph">
                <wp:posOffset>342900</wp:posOffset>
              </wp:positionV>
              <wp:extent cx="7620003" cy="26670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F56D46" w14:textId="77777777" w:rsidR="00BE0AFD" w:rsidRDefault="00BE0AF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351511" id="Rectángulo 5" o:spid="_x0000_s1026" style="position:absolute;margin-left:-71pt;margin-top:27pt;width:600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" fillcolor="#9f86c0" stroked="f">
              <v:textbox inset="2.53958mm,2.53958mm,2.53958mm,2.53958mm">
                <w:txbxContent>
                  <w:p w14:paraId="57F56D46" w14:textId="77777777" w:rsidR="00BE0AFD" w:rsidRDefault="00BE0AFD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A0CC" w14:textId="77777777" w:rsidR="004B77F1" w:rsidRDefault="004B77F1">
      <w:pPr>
        <w:spacing w:line="240" w:lineRule="auto"/>
      </w:pPr>
      <w:r>
        <w:separator/>
      </w:r>
    </w:p>
  </w:footnote>
  <w:footnote w:type="continuationSeparator" w:id="0">
    <w:p w14:paraId="7D35E243" w14:textId="77777777" w:rsidR="004B77F1" w:rsidRDefault="004B7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0996" w14:textId="77777777" w:rsidR="00BE0AFD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0E6BFF2" wp14:editId="1F5E6841">
          <wp:simplePos x="0" y="0"/>
          <wp:positionH relativeFrom="column">
            <wp:posOffset>-133348</wp:posOffset>
          </wp:positionH>
          <wp:positionV relativeFrom="paragraph">
            <wp:posOffset>-276223</wp:posOffset>
          </wp:positionV>
          <wp:extent cx="902154" cy="728663"/>
          <wp:effectExtent l="0" t="0" r="0" b="0"/>
          <wp:wrapNone/>
          <wp:docPr id="6" name="image1.png" descr="Imagen que contiene firmar, alimentos,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firmar, alimentos,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154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D24814" wp14:editId="3523DF2A">
          <wp:simplePos x="0" y="0"/>
          <wp:positionH relativeFrom="column">
            <wp:posOffset>3438525</wp:posOffset>
          </wp:positionH>
          <wp:positionV relativeFrom="paragraph">
            <wp:posOffset>-152399</wp:posOffset>
          </wp:positionV>
          <wp:extent cx="2297836" cy="519113"/>
          <wp:effectExtent l="0" t="0" r="0" b="0"/>
          <wp:wrapNone/>
          <wp:docPr id="7" name="image2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terfaz de usuario gráfica, Aplicación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7836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F4A459" w14:textId="77777777" w:rsidR="00BE0AFD" w:rsidRDefault="00BE0A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FD"/>
    <w:rsid w:val="00300CCA"/>
    <w:rsid w:val="003F6851"/>
    <w:rsid w:val="004B77F1"/>
    <w:rsid w:val="00BE0AFD"/>
    <w:rsid w:val="00F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17B66"/>
  <w15:docId w15:val="{42490E2B-FF16-4A44-B8DF-5DDA81CE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532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321"/>
  </w:style>
  <w:style w:type="paragraph" w:styleId="Piedepgina">
    <w:name w:val="footer"/>
    <w:basedOn w:val="Normal"/>
    <w:link w:val="PiedepginaCar"/>
    <w:uiPriority w:val="99"/>
    <w:unhideWhenUsed/>
    <w:rsid w:val="004B532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321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1284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284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00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xo1281647m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sFyeKRCic&amp;ab_channel=Creators36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liveworksheets.com/um2540174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4B0ms3XPK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wUs9ShfPkCTynow32cRDXHktQ==">AMUW2mUoNps/PzIVUuoh6g7IIlwBRhiV1Znc0kngKpntShB5zxwIYBjhpjCxQXxOpBihdt2/K24xDl+WcIabBx3GocuaqzapF5ZilPaGoIVVxLGKg9JfFCc=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Galindo Naya</cp:lastModifiedBy>
  <cp:revision>3</cp:revision>
  <dcterms:created xsi:type="dcterms:W3CDTF">2021-09-23T20:10:00Z</dcterms:created>
  <dcterms:modified xsi:type="dcterms:W3CDTF">2022-07-17T12:28:00Z</dcterms:modified>
</cp:coreProperties>
</file>