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5CE4" w14:textId="78DA9B67" w:rsidR="0033710F" w:rsidRDefault="0033710F" w:rsidP="007B6A94">
      <w:pPr>
        <w:ind w:left="720" w:hanging="360"/>
      </w:pPr>
      <w:r>
        <w:t>Z uvedených možností vyber správnu odpoveď (jedna z možností a) – d) ):</w:t>
      </w:r>
    </w:p>
    <w:p w14:paraId="1C8ACBBA" w14:textId="4DE23E2F" w:rsidR="00CD4246" w:rsidRDefault="007B6A94" w:rsidP="007B6A94">
      <w:pPr>
        <w:pStyle w:val="Odsekzoznamu"/>
        <w:numPr>
          <w:ilvl w:val="0"/>
          <w:numId w:val="1"/>
        </w:numPr>
      </w:pPr>
      <w:r>
        <w:t>Na trhu so športovou obuvou bude pri cene 20,- € na tomto trhu:</w:t>
      </w:r>
      <w:r w:rsidR="002F41BD">
        <w:t xml:space="preserve"> </w:t>
      </w:r>
      <w:r w:rsidR="00D61023">
        <w:rPr>
          <w:color w:val="FF0000"/>
        </w:rPr>
        <w:t>c</w:t>
      </w:r>
    </w:p>
    <w:p w14:paraId="12761F1B" w14:textId="4B8B31C2" w:rsidR="007B6A94" w:rsidRDefault="00B01F6E" w:rsidP="007B6A94">
      <w:pPr>
        <w:pStyle w:val="Odsekzoznamu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9038F8F" wp14:editId="47FDAAD1">
            <wp:simplePos x="0" y="0"/>
            <wp:positionH relativeFrom="column">
              <wp:posOffset>3621405</wp:posOffset>
            </wp:positionH>
            <wp:positionV relativeFrom="paragraph">
              <wp:posOffset>73025</wp:posOffset>
            </wp:positionV>
            <wp:extent cx="2689225" cy="1689100"/>
            <wp:effectExtent l="0" t="0" r="0" b="6350"/>
            <wp:wrapTight wrapText="bothSides">
              <wp:wrapPolygon edited="0">
                <wp:start x="0" y="0"/>
                <wp:lineTo x="0" y="21438"/>
                <wp:lineTo x="21421" y="21438"/>
                <wp:lineTo x="21421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77" t="56242" r="32430" b="14952"/>
                    <a:stretch/>
                  </pic:blipFill>
                  <pic:spPr bwMode="auto">
                    <a:xfrm>
                      <a:off x="0" y="0"/>
                      <a:ext cx="2689225" cy="168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B8CA9" w14:textId="3268E797" w:rsidR="007B6A94" w:rsidRDefault="007B6A94" w:rsidP="007B6A94">
      <w:pPr>
        <w:pStyle w:val="Odsekzoznamu"/>
        <w:numPr>
          <w:ilvl w:val="0"/>
          <w:numId w:val="2"/>
        </w:numPr>
        <w:spacing w:line="360" w:lineRule="auto"/>
      </w:pPr>
      <w:r>
        <w:t>Prebytok 200 kusov</w:t>
      </w:r>
    </w:p>
    <w:p w14:paraId="0DD556E2" w14:textId="150E355E" w:rsidR="007B6A94" w:rsidRDefault="007B6A94" w:rsidP="007B6A94">
      <w:pPr>
        <w:pStyle w:val="Odsekzoznamu"/>
        <w:numPr>
          <w:ilvl w:val="0"/>
          <w:numId w:val="2"/>
        </w:numPr>
        <w:spacing w:line="360" w:lineRule="auto"/>
      </w:pPr>
      <w:r>
        <w:t>Prebytok 100 kusov</w:t>
      </w:r>
    </w:p>
    <w:p w14:paraId="4468F7F5" w14:textId="33DD8AAF" w:rsidR="007B6A94" w:rsidRDefault="007B6A94" w:rsidP="007B6A94">
      <w:pPr>
        <w:pStyle w:val="Odsekzoznamu"/>
        <w:numPr>
          <w:ilvl w:val="0"/>
          <w:numId w:val="2"/>
        </w:numPr>
        <w:spacing w:line="360" w:lineRule="auto"/>
      </w:pPr>
      <w:r>
        <w:t>Nedostatok 200 kusov</w:t>
      </w:r>
    </w:p>
    <w:p w14:paraId="1136AE9D" w14:textId="39E32DCE" w:rsidR="007B6A94" w:rsidRDefault="007B6A94" w:rsidP="007B6A94">
      <w:pPr>
        <w:pStyle w:val="Odsekzoznamu"/>
        <w:numPr>
          <w:ilvl w:val="0"/>
          <w:numId w:val="2"/>
        </w:numPr>
        <w:spacing w:line="360" w:lineRule="auto"/>
      </w:pPr>
      <w:r>
        <w:t>Nedostatok 300 kusov</w:t>
      </w:r>
    </w:p>
    <w:p w14:paraId="1AFAF455" w14:textId="24C5CBA6" w:rsidR="007B6A94" w:rsidRDefault="007B6A94" w:rsidP="007B6A94">
      <w:pPr>
        <w:pStyle w:val="Odsekzoznamu"/>
      </w:pPr>
    </w:p>
    <w:p w14:paraId="11062192" w14:textId="77777777" w:rsidR="007B6A94" w:rsidRDefault="007B6A94" w:rsidP="007B6A94">
      <w:pPr>
        <w:pStyle w:val="Odsekzoznamu"/>
      </w:pPr>
    </w:p>
    <w:p w14:paraId="3CF1A40A" w14:textId="70BDC8A3" w:rsidR="007B6A94" w:rsidRDefault="007B6A94" w:rsidP="007B6A94">
      <w:pPr>
        <w:pStyle w:val="Odsekzoznamu"/>
      </w:pPr>
    </w:p>
    <w:p w14:paraId="4397EAF0" w14:textId="77777777" w:rsidR="00C57A2E" w:rsidRDefault="00C57A2E" w:rsidP="0033710F">
      <w:pPr>
        <w:pStyle w:val="Odsekzoznamu"/>
        <w:spacing w:line="240" w:lineRule="auto"/>
      </w:pPr>
    </w:p>
    <w:p w14:paraId="75BA58D0" w14:textId="54A4D073" w:rsidR="007B6A94" w:rsidRDefault="007B6A94" w:rsidP="007B6A94">
      <w:pPr>
        <w:pStyle w:val="Odsekzoznamu"/>
        <w:numPr>
          <w:ilvl w:val="0"/>
          <w:numId w:val="1"/>
        </w:numPr>
      </w:pPr>
      <w:r>
        <w:t>Pri akej cene bude na trhu so športovou obuvou prebytok 200 kusov?</w:t>
      </w:r>
      <w:r w:rsidR="00D61023">
        <w:t xml:space="preserve"> </w:t>
      </w:r>
      <w:r w:rsidR="00D61023">
        <w:rPr>
          <w:color w:val="FF0000"/>
        </w:rPr>
        <w:t>c</w:t>
      </w:r>
    </w:p>
    <w:p w14:paraId="08EE0D37" w14:textId="1628B9E4" w:rsidR="007B6A94" w:rsidRDefault="00B01F6E" w:rsidP="007B6A94">
      <w:pPr>
        <w:pStyle w:val="Odsekzoznamu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74FA6A2" wp14:editId="18418A02">
            <wp:simplePos x="0" y="0"/>
            <wp:positionH relativeFrom="column">
              <wp:posOffset>3678555</wp:posOffset>
            </wp:positionH>
            <wp:positionV relativeFrom="paragraph">
              <wp:posOffset>89535</wp:posOffset>
            </wp:positionV>
            <wp:extent cx="269240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396" y="21421"/>
                <wp:lineTo x="21396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77" t="56242" r="32430" b="14952"/>
                    <a:stretch/>
                  </pic:blipFill>
                  <pic:spPr bwMode="auto">
                    <a:xfrm>
                      <a:off x="0" y="0"/>
                      <a:ext cx="2692400" cy="169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DAEF4" w14:textId="728794EF" w:rsidR="007B6A94" w:rsidRDefault="007B6A94" w:rsidP="007B6A94">
      <w:pPr>
        <w:pStyle w:val="Odsekzoznamu"/>
        <w:numPr>
          <w:ilvl w:val="0"/>
          <w:numId w:val="3"/>
        </w:numPr>
        <w:spacing w:line="360" w:lineRule="auto"/>
      </w:pPr>
      <w:r>
        <w:t>20,- €</w:t>
      </w:r>
    </w:p>
    <w:p w14:paraId="1A3A6D4A" w14:textId="0FAE1B09" w:rsidR="007B6A94" w:rsidRDefault="007B6A94" w:rsidP="007B6A94">
      <w:pPr>
        <w:pStyle w:val="Odsekzoznamu"/>
        <w:numPr>
          <w:ilvl w:val="0"/>
          <w:numId w:val="3"/>
        </w:numPr>
        <w:spacing w:line="360" w:lineRule="auto"/>
      </w:pPr>
      <w:r>
        <w:t>35,- €</w:t>
      </w:r>
    </w:p>
    <w:p w14:paraId="4E7F7497" w14:textId="74221443" w:rsidR="007B6A94" w:rsidRDefault="007B6A94" w:rsidP="007B6A94">
      <w:pPr>
        <w:pStyle w:val="Odsekzoznamu"/>
        <w:numPr>
          <w:ilvl w:val="0"/>
          <w:numId w:val="3"/>
        </w:numPr>
        <w:spacing w:line="360" w:lineRule="auto"/>
      </w:pPr>
      <w:r>
        <w:t>50,- €</w:t>
      </w:r>
    </w:p>
    <w:p w14:paraId="311EC40D" w14:textId="36E98EA8" w:rsidR="007B6A94" w:rsidRDefault="007B6A94" w:rsidP="007B6A94">
      <w:pPr>
        <w:pStyle w:val="Odsekzoznamu"/>
        <w:numPr>
          <w:ilvl w:val="0"/>
          <w:numId w:val="3"/>
        </w:numPr>
        <w:spacing w:line="360" w:lineRule="auto"/>
      </w:pPr>
      <w:r>
        <w:t>Nedá sa určiť</w:t>
      </w:r>
    </w:p>
    <w:p w14:paraId="502CE417" w14:textId="361CBEE0" w:rsidR="007B6A94" w:rsidRDefault="007B6A94" w:rsidP="007B6A94"/>
    <w:p w14:paraId="07D35F03" w14:textId="03E1FE38" w:rsidR="00C57A2E" w:rsidRDefault="00C57A2E" w:rsidP="0033710F">
      <w:pPr>
        <w:spacing w:line="240" w:lineRule="auto"/>
      </w:pPr>
    </w:p>
    <w:p w14:paraId="74663913" w14:textId="76594F5A" w:rsidR="007B6A94" w:rsidRDefault="007B6A94" w:rsidP="007B6A94">
      <w:pPr>
        <w:pStyle w:val="Odsekzoznamu"/>
        <w:numPr>
          <w:ilvl w:val="0"/>
          <w:numId w:val="1"/>
        </w:numPr>
      </w:pPr>
      <w:r>
        <w:t>Aká je rovnovážna cena na tomto trhu?</w:t>
      </w:r>
      <w:r w:rsidR="00D61023">
        <w:t xml:space="preserve"> </w:t>
      </w:r>
      <w:r w:rsidR="00D61023">
        <w:rPr>
          <w:color w:val="FF0000"/>
        </w:rPr>
        <w:t>b</w:t>
      </w:r>
    </w:p>
    <w:p w14:paraId="10A87F6C" w14:textId="32BB4D22" w:rsidR="007B6A94" w:rsidRDefault="00B01F6E" w:rsidP="007B6A94">
      <w:pPr>
        <w:pStyle w:val="Odsekzoznamu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3338007" wp14:editId="5AB1DB0F">
            <wp:simplePos x="0" y="0"/>
            <wp:positionH relativeFrom="column">
              <wp:posOffset>3703955</wp:posOffset>
            </wp:positionH>
            <wp:positionV relativeFrom="paragraph">
              <wp:posOffset>9525</wp:posOffset>
            </wp:positionV>
            <wp:extent cx="269240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396" y="21421"/>
                <wp:lineTo x="21396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77" t="56242" r="32430" b="14952"/>
                    <a:stretch/>
                  </pic:blipFill>
                  <pic:spPr bwMode="auto">
                    <a:xfrm>
                      <a:off x="0" y="0"/>
                      <a:ext cx="2692400" cy="169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D0CE8" w14:textId="77777777" w:rsidR="007B6A94" w:rsidRDefault="007B6A94" w:rsidP="007B6A94">
      <w:pPr>
        <w:pStyle w:val="Odsekzoznamu"/>
        <w:numPr>
          <w:ilvl w:val="0"/>
          <w:numId w:val="4"/>
        </w:numPr>
        <w:spacing w:line="360" w:lineRule="auto"/>
      </w:pPr>
      <w:r>
        <w:t>20,- €</w:t>
      </w:r>
    </w:p>
    <w:p w14:paraId="7A54DC5F" w14:textId="77777777" w:rsidR="007B6A94" w:rsidRDefault="007B6A94" w:rsidP="007B6A94">
      <w:pPr>
        <w:pStyle w:val="Odsekzoznamu"/>
        <w:numPr>
          <w:ilvl w:val="0"/>
          <w:numId w:val="4"/>
        </w:numPr>
        <w:spacing w:line="360" w:lineRule="auto"/>
      </w:pPr>
      <w:r>
        <w:t>35,- €</w:t>
      </w:r>
    </w:p>
    <w:p w14:paraId="24971C47" w14:textId="109C9C19" w:rsidR="007B6A94" w:rsidRDefault="007B6A94" w:rsidP="007B6A94">
      <w:pPr>
        <w:pStyle w:val="Odsekzoznamu"/>
        <w:numPr>
          <w:ilvl w:val="0"/>
          <w:numId w:val="4"/>
        </w:numPr>
        <w:spacing w:line="360" w:lineRule="auto"/>
      </w:pPr>
      <w:r>
        <w:t>50,- €</w:t>
      </w:r>
    </w:p>
    <w:p w14:paraId="54249BB2" w14:textId="691B6ABC" w:rsidR="007B6A94" w:rsidRDefault="007B6A94" w:rsidP="007B6A94">
      <w:pPr>
        <w:pStyle w:val="Odsekzoznamu"/>
        <w:numPr>
          <w:ilvl w:val="0"/>
          <w:numId w:val="4"/>
        </w:numPr>
        <w:spacing w:line="360" w:lineRule="auto"/>
      </w:pPr>
      <w:r>
        <w:t>Nedá sa určiť</w:t>
      </w:r>
    </w:p>
    <w:p w14:paraId="73A088A0" w14:textId="7C325BAA" w:rsidR="00C57A2E" w:rsidRDefault="00C57A2E" w:rsidP="007B6A94">
      <w:pPr>
        <w:spacing w:line="360" w:lineRule="auto"/>
      </w:pPr>
    </w:p>
    <w:p w14:paraId="5CEFF5E4" w14:textId="4D068E97" w:rsidR="00E412F5" w:rsidRDefault="00E412F5" w:rsidP="0033710F">
      <w:pPr>
        <w:spacing w:line="240" w:lineRule="auto"/>
      </w:pPr>
    </w:p>
    <w:p w14:paraId="1F4C8EF0" w14:textId="3DCE7F97" w:rsidR="007B6A94" w:rsidRDefault="00B01F6E" w:rsidP="007B6A94">
      <w:pPr>
        <w:pStyle w:val="Odsekzoznamu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5304741" wp14:editId="0AA37357">
            <wp:simplePos x="0" y="0"/>
            <wp:positionH relativeFrom="column">
              <wp:posOffset>3703955</wp:posOffset>
            </wp:positionH>
            <wp:positionV relativeFrom="paragraph">
              <wp:posOffset>8255</wp:posOffset>
            </wp:positionV>
            <wp:extent cx="269240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396" y="21421"/>
                <wp:lineTo x="21396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77" t="56242" r="32430" b="14952"/>
                    <a:stretch/>
                  </pic:blipFill>
                  <pic:spPr bwMode="auto">
                    <a:xfrm>
                      <a:off x="0" y="0"/>
                      <a:ext cx="2692400" cy="169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A94">
        <w:t>Aké je rovnovážne množstvo na tomto trhu?</w:t>
      </w:r>
      <w:r w:rsidR="00D61023">
        <w:t xml:space="preserve"> </w:t>
      </w:r>
      <w:r w:rsidR="00D61023">
        <w:rPr>
          <w:color w:val="FF0000"/>
        </w:rPr>
        <w:t>b</w:t>
      </w:r>
    </w:p>
    <w:p w14:paraId="57145006" w14:textId="7019CC8E" w:rsidR="007B6A94" w:rsidRDefault="007B6A94" w:rsidP="007B6A94">
      <w:pPr>
        <w:pStyle w:val="Odsekzoznamu"/>
      </w:pPr>
    </w:p>
    <w:p w14:paraId="414ED0EB" w14:textId="2AC81EEA" w:rsidR="007B6A94" w:rsidRDefault="007B6A94" w:rsidP="0033710F">
      <w:pPr>
        <w:pStyle w:val="Odsekzoznamu"/>
        <w:numPr>
          <w:ilvl w:val="0"/>
          <w:numId w:val="6"/>
        </w:numPr>
        <w:spacing w:line="360" w:lineRule="auto"/>
      </w:pPr>
      <w:r>
        <w:t>100 kusov</w:t>
      </w:r>
    </w:p>
    <w:p w14:paraId="07B19FF1" w14:textId="0B537F54" w:rsidR="007B6A94" w:rsidRDefault="007B6A94" w:rsidP="0033710F">
      <w:pPr>
        <w:pStyle w:val="Odsekzoznamu"/>
        <w:numPr>
          <w:ilvl w:val="0"/>
          <w:numId w:val="6"/>
        </w:numPr>
        <w:spacing w:line="360" w:lineRule="auto"/>
      </w:pPr>
      <w:r>
        <w:t>200 kusov</w:t>
      </w:r>
    </w:p>
    <w:p w14:paraId="4451887D" w14:textId="3EB70DA5" w:rsidR="007B6A94" w:rsidRDefault="007B6A94" w:rsidP="0033710F">
      <w:pPr>
        <w:pStyle w:val="Odsekzoznamu"/>
        <w:numPr>
          <w:ilvl w:val="0"/>
          <w:numId w:val="6"/>
        </w:numPr>
        <w:spacing w:line="360" w:lineRule="auto"/>
      </w:pPr>
      <w:r>
        <w:t>300 kusov</w:t>
      </w:r>
    </w:p>
    <w:p w14:paraId="06EDF623" w14:textId="77777777" w:rsidR="007B6A94" w:rsidRDefault="007B6A94" w:rsidP="0033710F">
      <w:pPr>
        <w:pStyle w:val="Odsekzoznamu"/>
        <w:numPr>
          <w:ilvl w:val="0"/>
          <w:numId w:val="6"/>
        </w:numPr>
        <w:spacing w:line="360" w:lineRule="auto"/>
      </w:pPr>
      <w:r>
        <w:t>Nedá sa určiť</w:t>
      </w:r>
    </w:p>
    <w:p w14:paraId="6BC80B4B" w14:textId="7EF51036" w:rsidR="007B6A94" w:rsidRDefault="007B6A94" w:rsidP="007B6A94"/>
    <w:p w14:paraId="374C26CF" w14:textId="686FF5D5" w:rsidR="00E412F5" w:rsidRDefault="0033710F" w:rsidP="0033710F">
      <w:pPr>
        <w:spacing w:line="360" w:lineRule="auto"/>
      </w:pPr>
      <w:r>
        <w:lastRenderedPageBreak/>
        <w:t>Doplň správnu odpoveď z údajov v tabuľke.</w:t>
      </w:r>
    </w:p>
    <w:p w14:paraId="0D7434D1" w14:textId="49D2CE96" w:rsidR="00C57A2E" w:rsidRDefault="00C57A2E" w:rsidP="00C57A2E">
      <w:pPr>
        <w:pStyle w:val="Odsekzoznamu"/>
        <w:numPr>
          <w:ilvl w:val="0"/>
          <w:numId w:val="1"/>
        </w:numPr>
        <w:spacing w:line="360" w:lineRule="auto"/>
      </w:pPr>
      <w:r>
        <w:t>V nasledovnej tabuľke evidujeme ceny, požadované a ponúkané množstvo hovädzieho mäsa.</w:t>
      </w:r>
    </w:p>
    <w:p w14:paraId="65D33165" w14:textId="5327E07C" w:rsidR="00C57A2E" w:rsidRDefault="00C57A2E" w:rsidP="00C57A2E">
      <w:pPr>
        <w:pStyle w:val="Odsekzoznamu"/>
        <w:numPr>
          <w:ilvl w:val="0"/>
          <w:numId w:val="5"/>
        </w:numPr>
        <w:spacing w:line="600" w:lineRule="auto"/>
      </w:pPr>
      <w:r>
        <w:t>Aká je rovnovážna cena na trhu?</w:t>
      </w:r>
      <w:r w:rsidR="00D61023">
        <w:t xml:space="preserve">   </w:t>
      </w:r>
      <w:r w:rsidR="00D61023">
        <w:rPr>
          <w:color w:val="FF0000"/>
        </w:rPr>
        <w:t>8</w:t>
      </w:r>
    </w:p>
    <w:p w14:paraId="50C6DC14" w14:textId="60301860" w:rsidR="00C57A2E" w:rsidRDefault="00C57A2E" w:rsidP="00C57A2E">
      <w:pPr>
        <w:pStyle w:val="Odsekzoznamu"/>
        <w:numPr>
          <w:ilvl w:val="0"/>
          <w:numId w:val="5"/>
        </w:numPr>
        <w:spacing w:line="600" w:lineRule="auto"/>
      </w:pPr>
      <w:r>
        <w:t>Aké je rovnovážne množstvo na trhu?</w:t>
      </w:r>
      <w:r w:rsidR="00D61023">
        <w:t xml:space="preserve">   </w:t>
      </w:r>
      <w:r w:rsidR="00D61023">
        <w:rPr>
          <w:color w:val="FF0000"/>
        </w:rPr>
        <w:t>400</w:t>
      </w:r>
    </w:p>
    <w:p w14:paraId="3587B688" w14:textId="56CD584D" w:rsidR="00C57A2E" w:rsidRDefault="00C57A2E" w:rsidP="00C57A2E">
      <w:pPr>
        <w:pStyle w:val="Odsekzoznamu"/>
        <w:numPr>
          <w:ilvl w:val="0"/>
          <w:numId w:val="5"/>
        </w:numPr>
        <w:spacing w:line="600" w:lineRule="auto"/>
      </w:pPr>
      <w:r>
        <w:t>Pri akej cene nastane prebytok tovaru v množstve 500 tis. t za mesiac?</w:t>
      </w:r>
      <w:r w:rsidR="00D61023">
        <w:t xml:space="preserve"> </w:t>
      </w:r>
      <w:r w:rsidR="00D61023">
        <w:rPr>
          <w:color w:val="FF0000"/>
        </w:rPr>
        <w:t>30</w:t>
      </w:r>
    </w:p>
    <w:p w14:paraId="08DDFF20" w14:textId="1CF701E0" w:rsidR="00C57A2E" w:rsidRDefault="00C57A2E" w:rsidP="00C57A2E">
      <w:pPr>
        <w:pStyle w:val="Odsekzoznamu"/>
        <w:numPr>
          <w:ilvl w:val="0"/>
          <w:numId w:val="5"/>
        </w:numPr>
        <w:spacing w:line="600" w:lineRule="auto"/>
      </w:pPr>
      <w:r>
        <w:t>Aký bude nedostatok tovaru pri cene 6,- € /kg?</w:t>
      </w:r>
      <w:r w:rsidR="00D61023">
        <w:t xml:space="preserve"> </w:t>
      </w:r>
      <w:r w:rsidR="00D61023">
        <w:rPr>
          <w:color w:val="FF0000"/>
        </w:rPr>
        <w:t>150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3"/>
        <w:gridCol w:w="2680"/>
        <w:gridCol w:w="2398"/>
      </w:tblGrid>
      <w:tr w:rsidR="00C57A2E" w:rsidRPr="00C57A2E" w14:paraId="2E524150" w14:textId="77777777" w:rsidTr="00C57A2E">
        <w:trPr>
          <w:trHeight w:val="784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E9BD67" w14:textId="41BB9DD3" w:rsidR="00C57A2E" w:rsidRPr="00C57A2E" w:rsidRDefault="00C57A2E" w:rsidP="00C57A2E">
            <w:pPr>
              <w:spacing w:line="240" w:lineRule="auto"/>
            </w:pPr>
            <w:r w:rsidRPr="00C57A2E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>kg</w:t>
            </w:r>
            <w:r w:rsidRPr="00C57A2E">
              <w:rPr>
                <w:b/>
                <w:bCs/>
              </w:rPr>
              <w:t xml:space="preserve"> (v </w:t>
            </w:r>
            <w:r>
              <w:rPr>
                <w:b/>
                <w:bCs/>
              </w:rPr>
              <w:t>€</w:t>
            </w:r>
            <w:r w:rsidRPr="00C57A2E">
              <w:rPr>
                <w:b/>
                <w:bCs/>
              </w:rPr>
              <w:t>)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13FE2C" w14:textId="77777777" w:rsidR="00C57A2E" w:rsidRPr="00C57A2E" w:rsidRDefault="00C57A2E" w:rsidP="00C57A2E">
            <w:pPr>
              <w:spacing w:line="240" w:lineRule="auto"/>
            </w:pPr>
            <w:r w:rsidRPr="00C57A2E">
              <w:rPr>
                <w:b/>
                <w:bCs/>
              </w:rPr>
              <w:t>Požadované množstvo (v tis. tonách za mesiac)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AAB16" w14:textId="77777777" w:rsidR="00C57A2E" w:rsidRPr="00C57A2E" w:rsidRDefault="00C57A2E" w:rsidP="00C57A2E">
            <w:pPr>
              <w:spacing w:line="240" w:lineRule="auto"/>
            </w:pPr>
            <w:r w:rsidRPr="00C57A2E">
              <w:rPr>
                <w:b/>
                <w:bCs/>
              </w:rPr>
              <w:t>Ponúkané množstvo   (v tis. tonách za mesiac)</w:t>
            </w:r>
          </w:p>
        </w:tc>
      </w:tr>
      <w:tr w:rsidR="00C57A2E" w:rsidRPr="00C57A2E" w14:paraId="50C8A940" w14:textId="77777777" w:rsidTr="00C57A2E">
        <w:trPr>
          <w:trHeight w:val="298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A05722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30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3B6840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100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1B423C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600</w:t>
            </w:r>
          </w:p>
        </w:tc>
      </w:tr>
      <w:tr w:rsidR="00C57A2E" w:rsidRPr="00C57A2E" w14:paraId="39DA95F6" w14:textId="77777777" w:rsidTr="00C57A2E">
        <w:trPr>
          <w:trHeight w:val="11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11D198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20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A289C9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200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8CCE7E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550</w:t>
            </w:r>
          </w:p>
        </w:tc>
      </w:tr>
      <w:tr w:rsidR="00C57A2E" w:rsidRPr="00C57A2E" w14:paraId="06EC2647" w14:textId="77777777" w:rsidTr="00C57A2E">
        <w:trPr>
          <w:trHeight w:val="11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B7BE36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18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08C7CD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250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E5E76D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500</w:t>
            </w:r>
          </w:p>
        </w:tc>
      </w:tr>
      <w:tr w:rsidR="00C57A2E" w:rsidRPr="00C57A2E" w14:paraId="62FDE06F" w14:textId="77777777" w:rsidTr="00C57A2E">
        <w:trPr>
          <w:trHeight w:val="11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8537ED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12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BF598A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300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DABFD4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450</w:t>
            </w:r>
          </w:p>
        </w:tc>
      </w:tr>
      <w:tr w:rsidR="00C57A2E" w:rsidRPr="00C57A2E" w14:paraId="31310231" w14:textId="77777777" w:rsidTr="00C57A2E">
        <w:trPr>
          <w:trHeight w:val="11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97F9E9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5B410E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400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B6EA8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400</w:t>
            </w:r>
          </w:p>
        </w:tc>
      </w:tr>
      <w:tr w:rsidR="00C57A2E" w:rsidRPr="00C57A2E" w14:paraId="490C34F4" w14:textId="77777777" w:rsidTr="00C57A2E">
        <w:trPr>
          <w:trHeight w:val="11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2DDF80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E41934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450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A7A25A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300</w:t>
            </w:r>
          </w:p>
        </w:tc>
      </w:tr>
      <w:tr w:rsidR="00C57A2E" w:rsidRPr="00C57A2E" w14:paraId="5F80B064" w14:textId="77777777" w:rsidTr="00C57A2E">
        <w:trPr>
          <w:trHeight w:val="11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5861CF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AD34FC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500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D6B23C" w14:textId="77777777" w:rsidR="00C57A2E" w:rsidRPr="00C57A2E" w:rsidRDefault="00C57A2E" w:rsidP="00C57A2E">
            <w:pPr>
              <w:spacing w:line="240" w:lineRule="auto"/>
              <w:jc w:val="right"/>
            </w:pPr>
            <w:r w:rsidRPr="00C57A2E">
              <w:rPr>
                <w:b/>
                <w:bCs/>
              </w:rPr>
              <w:t>200</w:t>
            </w:r>
          </w:p>
        </w:tc>
      </w:tr>
    </w:tbl>
    <w:p w14:paraId="3F882D74" w14:textId="40F566D5" w:rsidR="00C57A2E" w:rsidRDefault="00C57A2E" w:rsidP="00C57A2E"/>
    <w:p w14:paraId="2176D458" w14:textId="6834F51A" w:rsidR="001E56D4" w:rsidRDefault="001E56D4" w:rsidP="001E56D4">
      <w:pPr>
        <w:pStyle w:val="Odsekzoznamu"/>
        <w:numPr>
          <w:ilvl w:val="0"/>
          <w:numId w:val="1"/>
        </w:numPr>
      </w:pPr>
      <w:r>
        <w:t>Doplň chýbajúce pojmy:</w:t>
      </w:r>
    </w:p>
    <w:p w14:paraId="063CE80D" w14:textId="5B18E7E8" w:rsidR="001E56D4" w:rsidRDefault="001E56D4" w:rsidP="00E412F5">
      <w:pPr>
        <w:spacing w:line="360" w:lineRule="auto"/>
        <w:ind w:left="360"/>
      </w:pPr>
      <w:r>
        <w:t xml:space="preserve">V prieniku kriviek dopytu a ponuky sa nachádza bod </w:t>
      </w:r>
      <w:r w:rsidR="00D61023">
        <w:rPr>
          <w:color w:val="FF0000"/>
        </w:rPr>
        <w:t>trhovej rovnováhy</w:t>
      </w:r>
      <w:r>
        <w:t xml:space="preserve">                       , ktorý označujeme písmenom   </w:t>
      </w:r>
      <w:r w:rsidR="00D61023">
        <w:rPr>
          <w:color w:val="FF0000"/>
        </w:rPr>
        <w:t>E</w:t>
      </w:r>
      <w:r>
        <w:t xml:space="preserve">                  . </w:t>
      </w:r>
    </w:p>
    <w:p w14:paraId="52ABC24E" w14:textId="099B4793" w:rsidR="001E56D4" w:rsidRDefault="001E56D4" w:rsidP="00E412F5">
      <w:pPr>
        <w:spacing w:line="360" w:lineRule="auto"/>
        <w:ind w:left="360"/>
      </w:pPr>
      <w:r>
        <w:t xml:space="preserve">Tento bod vyjadruje      </w:t>
      </w:r>
      <w:r w:rsidR="00D61023">
        <w:rPr>
          <w:color w:val="FF0000"/>
        </w:rPr>
        <w:t>rovnovážnu</w:t>
      </w:r>
      <w:r>
        <w:t xml:space="preserve">        cenu a         </w:t>
      </w:r>
      <w:r w:rsidR="00D61023">
        <w:rPr>
          <w:color w:val="FF0000"/>
        </w:rPr>
        <w:t>rovnovážne</w:t>
      </w:r>
      <w:r>
        <w:t xml:space="preserve">         množstvo na danom trhu. </w:t>
      </w:r>
    </w:p>
    <w:p w14:paraId="71BFCC17" w14:textId="377EFE4D" w:rsidR="001E56D4" w:rsidRDefault="001E56D4" w:rsidP="00E412F5">
      <w:pPr>
        <w:spacing w:line="360" w:lineRule="auto"/>
        <w:ind w:left="360"/>
      </w:pPr>
      <w:r>
        <w:t>Ak je ponúkané množstvo vyššie ako požadované, vzniká na trhu</w:t>
      </w:r>
      <w:r w:rsidR="0033710F">
        <w:t xml:space="preserve">         </w:t>
      </w:r>
      <w:r w:rsidR="00D61023">
        <w:rPr>
          <w:color w:val="FF0000"/>
        </w:rPr>
        <w:t>prebytok</w:t>
      </w:r>
      <w:r w:rsidR="0033710F">
        <w:t xml:space="preserve">        tovarov.</w:t>
      </w:r>
    </w:p>
    <w:p w14:paraId="71F78588" w14:textId="1E972CBF" w:rsidR="001E56D4" w:rsidRDefault="001E56D4" w:rsidP="00E412F5">
      <w:pPr>
        <w:spacing w:line="360" w:lineRule="auto"/>
        <w:ind w:left="360"/>
      </w:pPr>
      <w:r>
        <w:t xml:space="preserve">Ak je ponúkané množstvo tovarov nižšie, ako sú kupujúci ochotní kúpiť, vzniká na trhu </w:t>
      </w:r>
      <w:r w:rsidR="00D61023">
        <w:rPr>
          <w:color w:val="FF0000"/>
        </w:rPr>
        <w:t xml:space="preserve">nedostatok </w:t>
      </w:r>
      <w:r>
        <w:t>tovarov, čo zväčša vedie k zvýšeniu ceny.</w:t>
      </w:r>
    </w:p>
    <w:sectPr w:rsidR="001E56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BF0C" w14:textId="77777777" w:rsidR="00502C3E" w:rsidRDefault="00502C3E" w:rsidP="00C57A2E">
      <w:pPr>
        <w:spacing w:after="0" w:line="240" w:lineRule="auto"/>
      </w:pPr>
      <w:r>
        <w:separator/>
      </w:r>
    </w:p>
  </w:endnote>
  <w:endnote w:type="continuationSeparator" w:id="0">
    <w:p w14:paraId="1CD2C19E" w14:textId="77777777" w:rsidR="00502C3E" w:rsidRDefault="00502C3E" w:rsidP="00C5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35FE" w14:textId="77777777" w:rsidR="00502C3E" w:rsidRDefault="00502C3E" w:rsidP="00C57A2E">
      <w:pPr>
        <w:spacing w:after="0" w:line="240" w:lineRule="auto"/>
      </w:pPr>
      <w:r>
        <w:separator/>
      </w:r>
    </w:p>
  </w:footnote>
  <w:footnote w:type="continuationSeparator" w:id="0">
    <w:p w14:paraId="03C8E44C" w14:textId="77777777" w:rsidR="00502C3E" w:rsidRDefault="00502C3E" w:rsidP="00C5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60CA" w14:textId="422954FB" w:rsidR="00C57A2E" w:rsidRDefault="00FF49EC" w:rsidP="008C6137">
    <w:pPr>
      <w:spacing w:after="0" w:line="240" w:lineRule="auto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8B132C4" wp14:editId="46ADFC85">
          <wp:simplePos x="0" y="0"/>
          <wp:positionH relativeFrom="margin">
            <wp:align>left</wp:align>
          </wp:positionH>
          <wp:positionV relativeFrom="paragraph">
            <wp:posOffset>-311785</wp:posOffset>
          </wp:positionV>
          <wp:extent cx="844550" cy="704850"/>
          <wp:effectExtent l="0" t="0" r="0" b="0"/>
          <wp:wrapTight wrapText="bothSides">
            <wp:wrapPolygon edited="0">
              <wp:start x="5847" y="0"/>
              <wp:lineTo x="1949" y="5838"/>
              <wp:lineTo x="974" y="7589"/>
              <wp:lineTo x="0" y="12259"/>
              <wp:lineTo x="0" y="16346"/>
              <wp:lineTo x="2923" y="18681"/>
              <wp:lineTo x="2923" y="21016"/>
              <wp:lineTo x="18514" y="21016"/>
              <wp:lineTo x="18514" y="18681"/>
              <wp:lineTo x="20950" y="17514"/>
              <wp:lineTo x="20950" y="11676"/>
              <wp:lineTo x="19002" y="9341"/>
              <wp:lineTo x="19489" y="5838"/>
              <wp:lineTo x="16078" y="0"/>
              <wp:lineTo x="5847" y="0"/>
            </wp:wrapPolygon>
          </wp:wrapTight>
          <wp:docPr id="4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550" cy="704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EB5CBD5" wp14:editId="45AC600F">
          <wp:simplePos x="0" y="0"/>
          <wp:positionH relativeFrom="column">
            <wp:posOffset>4201160</wp:posOffset>
          </wp:positionH>
          <wp:positionV relativeFrom="paragraph">
            <wp:posOffset>-184785</wp:posOffset>
          </wp:positionV>
          <wp:extent cx="2288540" cy="485775"/>
          <wp:effectExtent l="0" t="0" r="0" b="9525"/>
          <wp:wrapTight wrapText="bothSides">
            <wp:wrapPolygon edited="0">
              <wp:start x="2697" y="0"/>
              <wp:lineTo x="0" y="7624"/>
              <wp:lineTo x="0" y="21176"/>
              <wp:lineTo x="6473" y="21176"/>
              <wp:lineTo x="21396" y="21176"/>
              <wp:lineTo x="21396" y="0"/>
              <wp:lineTo x="2697" y="0"/>
            </wp:wrapPolygon>
          </wp:wrapTight>
          <wp:docPr id="44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8540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57A2E">
      <w:rPr>
        <w:b/>
        <w:bCs/>
      </w:rPr>
      <w:t xml:space="preserve">2020-1-SK01-KA226-SCH-094350 </w:t>
    </w:r>
    <w:proofErr w:type="spellStart"/>
    <w:r w:rsidR="00C57A2E">
      <w:rPr>
        <w:b/>
        <w:bCs/>
      </w:rPr>
      <w:t>Digiškola</w:t>
    </w:r>
    <w:proofErr w:type="spellEnd"/>
    <w:r w:rsidR="00C57A2E">
      <w:rPr>
        <w:b/>
        <w:bCs/>
      </w:rPr>
      <w:t xml:space="preserve"> Ekonomika</w:t>
    </w:r>
  </w:p>
  <w:p w14:paraId="765A611B" w14:textId="49E85DF8" w:rsidR="00C57A2E" w:rsidRPr="008C6137" w:rsidRDefault="00C57A2E" w:rsidP="00C57A2E">
    <w:pPr>
      <w:pStyle w:val="Hlavika"/>
      <w:jc w:val="center"/>
      <w:rPr>
        <w:b/>
        <w:bCs/>
      </w:rPr>
    </w:pPr>
    <w:r w:rsidRPr="008C6137">
      <w:rPr>
        <w:b/>
        <w:bCs/>
      </w:rPr>
      <w:t>Rovnováha na trhu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893"/>
    <w:multiLevelType w:val="hybridMultilevel"/>
    <w:tmpl w:val="0E5C1C6C"/>
    <w:lvl w:ilvl="0" w:tplc="ADC61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9298A"/>
    <w:multiLevelType w:val="hybridMultilevel"/>
    <w:tmpl w:val="ABA091EC"/>
    <w:lvl w:ilvl="0" w:tplc="F9E8C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6279"/>
    <w:multiLevelType w:val="hybridMultilevel"/>
    <w:tmpl w:val="26CCAFB2"/>
    <w:lvl w:ilvl="0" w:tplc="6B8A0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C0D8F"/>
    <w:multiLevelType w:val="hybridMultilevel"/>
    <w:tmpl w:val="B2B0B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C2E18"/>
    <w:multiLevelType w:val="hybridMultilevel"/>
    <w:tmpl w:val="1CB0E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61392"/>
    <w:multiLevelType w:val="hybridMultilevel"/>
    <w:tmpl w:val="F31E671A"/>
    <w:lvl w:ilvl="0" w:tplc="081A4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94"/>
    <w:rsid w:val="000B607D"/>
    <w:rsid w:val="001E56D4"/>
    <w:rsid w:val="002F41BD"/>
    <w:rsid w:val="0033710F"/>
    <w:rsid w:val="00502C3E"/>
    <w:rsid w:val="007B6A94"/>
    <w:rsid w:val="008C6137"/>
    <w:rsid w:val="00B01F6E"/>
    <w:rsid w:val="00B34DC2"/>
    <w:rsid w:val="00C57A2E"/>
    <w:rsid w:val="00CD4246"/>
    <w:rsid w:val="00D61023"/>
    <w:rsid w:val="00D63E81"/>
    <w:rsid w:val="00E0746C"/>
    <w:rsid w:val="00E412F5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DA1F"/>
  <w15:chartTrackingRefBased/>
  <w15:docId w15:val="{B016A271-6916-4418-8F1C-5716D097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A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5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7A2E"/>
  </w:style>
  <w:style w:type="paragraph" w:styleId="Pta">
    <w:name w:val="footer"/>
    <w:basedOn w:val="Normlny"/>
    <w:link w:val="PtaChar"/>
    <w:uiPriority w:val="99"/>
    <w:unhideWhenUsed/>
    <w:rsid w:val="00C5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Gazdikova</dc:creator>
  <cp:keywords/>
  <dc:description/>
  <cp:lastModifiedBy>Patricia Gazdikova</cp:lastModifiedBy>
  <cp:revision>2</cp:revision>
  <dcterms:created xsi:type="dcterms:W3CDTF">2021-11-30T13:34:00Z</dcterms:created>
  <dcterms:modified xsi:type="dcterms:W3CDTF">2021-11-30T13:34:00Z</dcterms:modified>
</cp:coreProperties>
</file>