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B82A" w14:textId="77777777" w:rsidR="008B64AE" w:rsidRDefault="008B64AE" w:rsidP="008B64AE">
      <w:pPr>
        <w:rPr>
          <w:rStyle w:val="Vrazn"/>
          <w:rFonts w:ascii="Weekly Free Light" w:hAnsi="Weekly Free Light" w:cs="Segoe UI"/>
          <w:color w:val="212529"/>
          <w:sz w:val="23"/>
          <w:szCs w:val="23"/>
          <w:shd w:val="clear" w:color="auto" w:fill="FFFFFF"/>
        </w:rPr>
      </w:pPr>
      <w:r>
        <w:rPr>
          <w:rStyle w:val="Vrazn"/>
          <w:rFonts w:ascii="Weekly Free Light" w:hAnsi="Weekly Free Light" w:cs="Segoe UI"/>
          <w:color w:val="212529"/>
          <w:sz w:val="23"/>
          <w:szCs w:val="23"/>
          <w:shd w:val="clear" w:color="auto" w:fill="FFFFFF"/>
        </w:rPr>
        <w:t xml:space="preserve"> </w:t>
      </w:r>
    </w:p>
    <w:p w14:paraId="22643FCD" w14:textId="7BB59BB7" w:rsidR="00941DD9" w:rsidRPr="00C86E97" w:rsidRDefault="00941DD9" w:rsidP="008B64AE">
      <w:pPr>
        <w:jc w:val="center"/>
        <w:rPr>
          <w:rStyle w:val="Vrazn"/>
          <w:rFonts w:ascii="Weekly Free Light" w:hAnsi="Weekly Free Light" w:cs="Segoe UI"/>
          <w:color w:val="212529"/>
          <w:sz w:val="23"/>
          <w:szCs w:val="23"/>
          <w:shd w:val="clear" w:color="auto" w:fill="FFFFFF"/>
        </w:rPr>
      </w:pPr>
      <w:r w:rsidRPr="00C86E97">
        <w:rPr>
          <w:rFonts w:ascii="Weekly Free Light" w:hAnsi="Weekly Free Light"/>
          <w:noProof/>
        </w:rPr>
        <mc:AlternateContent>
          <mc:Choice Requires="wps">
            <w:drawing>
              <wp:inline distT="0" distB="0" distL="0" distR="0" wp14:anchorId="1D6CB0CB" wp14:editId="47646CD9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D7B55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C86E97">
        <w:rPr>
          <w:rStyle w:val="Vrazn"/>
          <w:rFonts w:ascii="Weekly Free Light" w:hAnsi="Weekly Free Light" w:cs="Segoe UI"/>
          <w:color w:val="212529"/>
          <w:sz w:val="23"/>
          <w:szCs w:val="23"/>
          <w:shd w:val="clear" w:color="auto" w:fill="FFFFFF"/>
        </w:rPr>
        <w:t>DIGI SCHOOL 2020-1-SK01-KA226-SCH-094350</w:t>
      </w:r>
    </w:p>
    <w:p w14:paraId="71CAF818" w14:textId="19F68BF7" w:rsidR="00A87D4D" w:rsidRPr="00C86E97" w:rsidRDefault="00B06BEB" w:rsidP="00941DD9">
      <w:pPr>
        <w:jc w:val="center"/>
        <w:rPr>
          <w:rFonts w:ascii="Weekly Free Light" w:hAnsi="Weekly Free Light" w:cs="Arial"/>
          <w:b/>
          <w:bCs/>
          <w:sz w:val="24"/>
          <w:szCs w:val="24"/>
        </w:rPr>
      </w:pPr>
      <w:r w:rsidRPr="00C86E97">
        <w:rPr>
          <w:rFonts w:ascii="Weekly Free Light" w:hAnsi="Weekly Free Light" w:cs="Arial"/>
          <w:b/>
          <w:bCs/>
          <w:sz w:val="24"/>
          <w:szCs w:val="24"/>
        </w:rPr>
        <w:t>Konflikty  - definícia, rozdelenie, štádiá</w:t>
      </w:r>
    </w:p>
    <w:p w14:paraId="3B25E081" w14:textId="3B4EBC6C" w:rsidR="00B06BEB" w:rsidRPr="00C86E97" w:rsidRDefault="00B06BEB">
      <w:pPr>
        <w:rPr>
          <w:rFonts w:ascii="Weekly Free Light" w:hAnsi="Weekly Free Light" w:cs="Arial"/>
          <w:sz w:val="24"/>
          <w:szCs w:val="24"/>
        </w:rPr>
      </w:pPr>
      <w:r w:rsidRPr="00C86E97">
        <w:rPr>
          <w:rFonts w:ascii="Weekly Free Light" w:hAnsi="Weekly Free Light" w:cs="Arial"/>
          <w:sz w:val="24"/>
          <w:szCs w:val="24"/>
        </w:rPr>
        <w:t>Definícia:</w:t>
      </w:r>
    </w:p>
    <w:p w14:paraId="569F427D" w14:textId="133E4AA0" w:rsidR="00B06BEB" w:rsidRPr="00C86E97" w:rsidRDefault="00B06BEB">
      <w:pPr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</w:pPr>
      <w:r w:rsidRPr="00C86E97">
        <w:rPr>
          <w:rFonts w:ascii="Weekly Free Light" w:hAnsi="Weekly Free Light" w:cs="Arial"/>
          <w:b/>
          <w:bCs/>
          <w:color w:val="202122"/>
          <w:sz w:val="24"/>
          <w:szCs w:val="24"/>
          <w:shd w:val="clear" w:color="auto" w:fill="FFFFFF"/>
        </w:rPr>
        <w:t>Konflikt</w:t>
      </w:r>
      <w:r w:rsidRPr="00C86E97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 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(</w:t>
      </w:r>
      <w:hyperlink r:id="rId6" w:tooltip="Latinčina" w:history="1">
        <w:r w:rsidRPr="00C86E97">
          <w:rPr>
            <w:rStyle w:val="Hypertextovprepojenie"/>
            <w:rFonts w:ascii="Weekly Free Light" w:hAnsi="Weekly Free Light" w:cs="Arial"/>
            <w:color w:val="0645AD"/>
            <w:sz w:val="24"/>
            <w:szCs w:val="24"/>
            <w:shd w:val="clear" w:color="auto" w:fill="FFFFFF"/>
          </w:rPr>
          <w:t>lat.</w:t>
        </w:r>
      </w:hyperlink>
      <w:r w:rsidRPr="00C86E97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C86E97">
        <w:rPr>
          <w:rFonts w:ascii="Weekly Free Light" w:hAnsi="Weekly Free Light" w:cs="Arial"/>
          <w:i/>
          <w:iCs/>
          <w:color w:val="202122"/>
          <w:sz w:val="24"/>
          <w:szCs w:val="24"/>
          <w:shd w:val="clear" w:color="auto" w:fill="FFFFFF"/>
        </w:rPr>
        <w:t>conflictus</w:t>
      </w:r>
      <w:proofErr w:type="spellEnd"/>
      <w:r w:rsidRPr="00C86E97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 </w:t>
      </w:r>
      <w:r w:rsidRPr="00C86E97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–</w:t>
      </w:r>
      <w:r w:rsidRPr="00C86E97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 </w:t>
      </w:r>
      <w:r w:rsidRPr="00C86E97">
        <w:rPr>
          <w:rFonts w:ascii="Weekly Free Light" w:hAnsi="Weekly Free Light" w:cs="Arial"/>
          <w:i/>
          <w:iCs/>
          <w:color w:val="202122"/>
          <w:sz w:val="24"/>
          <w:szCs w:val="24"/>
          <w:shd w:val="clear" w:color="auto" w:fill="FFFFFF"/>
        </w:rPr>
        <w:t>zrážka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) je</w:t>
      </w:r>
      <w:r w:rsidRPr="00C86E97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 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udalos</w:t>
      </w:r>
      <w:r w:rsidRPr="00C86E97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ť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 v</w:t>
      </w:r>
      <w:r w:rsidRPr="00C86E97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 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ktorej  sa jednotlivec alebo skupina sna</w:t>
      </w:r>
      <w:r w:rsidRPr="00C86E97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ží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 o dosiahnutie vlastn</w:t>
      </w:r>
      <w:r w:rsidRPr="00C86E97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ý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ch cie</w:t>
      </w:r>
      <w:r w:rsidRPr="00C86E97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ľ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ov (uspokojenie potrieb, realiz</w:t>
      </w:r>
      <w:r w:rsidRPr="00C86E97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á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ciu z</w:t>
      </w:r>
      <w:r w:rsidRPr="00C86E97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á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ujmov) eliminovan</w:t>
      </w:r>
      <w:r w:rsidRPr="00C86E97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í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m, zni</w:t>
      </w:r>
      <w:r w:rsidRPr="00C86E97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č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en</w:t>
      </w:r>
      <w:r w:rsidRPr="00C86E97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í</w:t>
      </w: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m alebo podriadením si iného jednotlivca alebo skupiny, snažiacich sa o dosiahnutie podobných alebo identických cieľov. Je to stretnutie, zrážka dvoch protichodných názorov.</w:t>
      </w:r>
    </w:p>
    <w:p w14:paraId="57C1857C" w14:textId="175696AA" w:rsidR="00B06BEB" w:rsidRPr="00C86E97" w:rsidRDefault="00B06BEB">
      <w:pPr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</w:pPr>
      <w:r w:rsidRPr="00C86E97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Rozdelenie konfliktov:</w:t>
      </w:r>
    </w:p>
    <w:p w14:paraId="6FDEC24F" w14:textId="53A5F800" w:rsidR="00B06BEB" w:rsidRPr="00C86E97" w:rsidRDefault="00B06BEB">
      <w:pPr>
        <w:rPr>
          <w:rFonts w:ascii="Weekly Free Light" w:hAnsi="Weekly Free Light" w:cs="Arial"/>
          <w:b/>
          <w:bCs/>
          <w:sz w:val="24"/>
          <w:szCs w:val="24"/>
        </w:rPr>
      </w:pPr>
      <w:r w:rsidRPr="00C86E97">
        <w:rPr>
          <w:rFonts w:ascii="Weekly Free Light" w:hAnsi="Weekly Free Light" w:cs="Arial"/>
          <w:b/>
          <w:bCs/>
          <w:sz w:val="24"/>
          <w:szCs w:val="24"/>
        </w:rPr>
        <w:t>Podľa zúčastnených skupín:</w:t>
      </w:r>
    </w:p>
    <w:p w14:paraId="6D881925" w14:textId="77777777" w:rsidR="00B06BEB" w:rsidRPr="00C86E97" w:rsidRDefault="00B06BEB">
      <w:pPr>
        <w:rPr>
          <w:rFonts w:ascii="Weekly Free Light" w:hAnsi="Weekly Free Light" w:cs="Arial"/>
          <w:sz w:val="24"/>
          <w:szCs w:val="24"/>
        </w:rPr>
      </w:pPr>
      <w:r w:rsidRPr="00C86E97">
        <w:rPr>
          <w:rFonts w:ascii="Weekly Free Light" w:hAnsi="Weekly Free Light" w:cs="Arial"/>
          <w:sz w:val="24"/>
          <w:szCs w:val="24"/>
        </w:rPr>
        <w:t>interpersonálne konflikty - sú to konflikty medzi dvomi ľuďmi,</w:t>
      </w:r>
    </w:p>
    <w:p w14:paraId="017C9FCF" w14:textId="77777777" w:rsidR="00B06BEB" w:rsidRPr="00C86E97" w:rsidRDefault="00B06BEB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C86E97">
        <w:rPr>
          <w:rFonts w:ascii="Weekly Free Light" w:hAnsi="Weekly Free Light" w:cs="Arial"/>
          <w:sz w:val="24"/>
          <w:szCs w:val="24"/>
        </w:rPr>
        <w:t>intrapersonálne</w:t>
      </w:r>
      <w:proofErr w:type="spellEnd"/>
      <w:r w:rsidRPr="00C86E97">
        <w:rPr>
          <w:rFonts w:ascii="Weekly Free Light" w:hAnsi="Weekly Free Light" w:cs="Arial"/>
          <w:sz w:val="24"/>
          <w:szCs w:val="24"/>
        </w:rPr>
        <w:t xml:space="preserve"> konflikty - sú to naše osobné, vnútorné konflikty, </w:t>
      </w:r>
    </w:p>
    <w:p w14:paraId="5F69FD33" w14:textId="77777777" w:rsidR="00B06BEB" w:rsidRPr="00C86E97" w:rsidRDefault="00B06BEB">
      <w:pPr>
        <w:rPr>
          <w:rFonts w:ascii="Weekly Free Light" w:hAnsi="Weekly Free Light" w:cs="Arial"/>
          <w:sz w:val="24"/>
          <w:szCs w:val="24"/>
        </w:rPr>
      </w:pPr>
      <w:r w:rsidRPr="00C86E97">
        <w:rPr>
          <w:rFonts w:ascii="Weekly Free Light" w:hAnsi="Weekly Free Light" w:cs="Arial"/>
          <w:sz w:val="24"/>
          <w:szCs w:val="24"/>
        </w:rPr>
        <w:t xml:space="preserve">skupinové konflikty - konflikty, ktoré sa vyskytujú vnútri danej skupiny ľudí, </w:t>
      </w:r>
    </w:p>
    <w:p w14:paraId="2127F058" w14:textId="0FB30593" w:rsidR="00B06BEB" w:rsidRPr="00C86E97" w:rsidRDefault="00B06BEB">
      <w:pPr>
        <w:rPr>
          <w:rFonts w:ascii="Weekly Free Light" w:hAnsi="Weekly Free Light" w:cs="Arial"/>
        </w:rPr>
      </w:pPr>
      <w:proofErr w:type="spellStart"/>
      <w:r w:rsidRPr="00C86E97">
        <w:rPr>
          <w:rFonts w:ascii="Weekly Free Light" w:hAnsi="Weekly Free Light" w:cs="Arial"/>
          <w:sz w:val="24"/>
          <w:szCs w:val="24"/>
        </w:rPr>
        <w:t>medziskupinové</w:t>
      </w:r>
      <w:proofErr w:type="spellEnd"/>
      <w:r w:rsidRPr="00C86E97">
        <w:rPr>
          <w:rFonts w:ascii="Weekly Free Light" w:hAnsi="Weekly Free Light" w:cs="Arial"/>
          <w:sz w:val="24"/>
          <w:szCs w:val="24"/>
        </w:rPr>
        <w:t xml:space="preserve"> konflikty - konflikty medzi dvomi skupinami ľudí</w:t>
      </w:r>
      <w:r w:rsidRPr="00C86E97">
        <w:rPr>
          <w:rFonts w:ascii="Weekly Free Light" w:hAnsi="Weekly Free Light" w:cs="Arial"/>
        </w:rPr>
        <w:t>.</w:t>
      </w:r>
    </w:p>
    <w:p w14:paraId="61E982A9" w14:textId="16A280D7" w:rsidR="004128B7" w:rsidRPr="00C86E97" w:rsidRDefault="004128B7">
      <w:pPr>
        <w:rPr>
          <w:rFonts w:ascii="Weekly Free Light" w:hAnsi="Weekly Free Light" w:cs="Arial"/>
          <w:b/>
          <w:bCs/>
          <w:sz w:val="24"/>
          <w:szCs w:val="24"/>
        </w:rPr>
      </w:pPr>
      <w:r w:rsidRPr="00C86E97">
        <w:rPr>
          <w:rFonts w:ascii="Weekly Free Light" w:hAnsi="Weekly Free Light" w:cs="Arial"/>
          <w:b/>
          <w:bCs/>
          <w:sz w:val="24"/>
          <w:szCs w:val="24"/>
        </w:rPr>
        <w:t>Interpersonálne konflikty</w:t>
      </w:r>
    </w:p>
    <w:p w14:paraId="66B60278" w14:textId="2983640A" w:rsidR="004128B7" w:rsidRPr="00C86E97" w:rsidRDefault="00B06BEB">
      <w:pPr>
        <w:rPr>
          <w:rFonts w:ascii="Weekly Free Light" w:hAnsi="Weekly Free Light" w:cs="Arial"/>
          <w:sz w:val="24"/>
          <w:szCs w:val="24"/>
        </w:rPr>
      </w:pPr>
      <w:r w:rsidRPr="00C86E97">
        <w:rPr>
          <w:rFonts w:ascii="Weekly Free Light" w:hAnsi="Weekly Free Light" w:cs="Arial"/>
          <w:sz w:val="24"/>
          <w:szCs w:val="24"/>
        </w:rPr>
        <w:t>Konflikt záujmov</w:t>
      </w:r>
      <w:r w:rsidR="004128B7" w:rsidRPr="00C86E97">
        <w:rPr>
          <w:rFonts w:ascii="Weekly Free Light" w:hAnsi="Weekly Free Light" w:cs="Arial"/>
          <w:sz w:val="24"/>
          <w:szCs w:val="24"/>
        </w:rPr>
        <w:t xml:space="preserve"> –  vyplýva z</w:t>
      </w:r>
      <w:r w:rsidR="004128B7" w:rsidRPr="00C86E97">
        <w:rPr>
          <w:rFonts w:ascii="Calibri" w:hAnsi="Calibri" w:cs="Calibri"/>
          <w:sz w:val="24"/>
          <w:szCs w:val="24"/>
        </w:rPr>
        <w:t> </w:t>
      </w:r>
      <w:r w:rsidR="004128B7" w:rsidRPr="00C86E97">
        <w:rPr>
          <w:rFonts w:ascii="Weekly Free Light" w:hAnsi="Weekly Free Light" w:cs="Arial"/>
          <w:sz w:val="24"/>
          <w:szCs w:val="24"/>
        </w:rPr>
        <w:t>odli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š</w:t>
      </w:r>
      <w:r w:rsidR="004128B7" w:rsidRPr="00C86E97">
        <w:rPr>
          <w:rFonts w:ascii="Weekly Free Light" w:hAnsi="Weekly Free Light" w:cs="Arial"/>
          <w:sz w:val="24"/>
          <w:szCs w:val="24"/>
        </w:rPr>
        <w:t>n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ý</w:t>
      </w:r>
      <w:r w:rsidR="004128B7" w:rsidRPr="00C86E97">
        <w:rPr>
          <w:rFonts w:ascii="Weekly Free Light" w:hAnsi="Weekly Free Light" w:cs="Arial"/>
          <w:sz w:val="24"/>
          <w:szCs w:val="24"/>
        </w:rPr>
        <w:t xml:space="preserve">ch potrieb 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ľ</w:t>
      </w:r>
      <w:r w:rsidR="004128B7" w:rsidRPr="00C86E97">
        <w:rPr>
          <w:rFonts w:ascii="Weekly Free Light" w:hAnsi="Weekly Free Light" w:cs="Arial"/>
          <w:sz w:val="24"/>
          <w:szCs w:val="24"/>
        </w:rPr>
        <w:t>ud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í</w:t>
      </w:r>
      <w:r w:rsidR="004128B7" w:rsidRPr="00C86E97">
        <w:rPr>
          <w:rFonts w:ascii="Weekly Free Light" w:hAnsi="Weekly Free Light" w:cs="Arial"/>
          <w:sz w:val="24"/>
          <w:szCs w:val="24"/>
        </w:rPr>
        <w:t xml:space="preserve"> </w:t>
      </w:r>
    </w:p>
    <w:p w14:paraId="1AED7032" w14:textId="1195FCCB" w:rsidR="00B06BEB" w:rsidRPr="00C86E97" w:rsidRDefault="00B06BEB">
      <w:pPr>
        <w:rPr>
          <w:rFonts w:ascii="Weekly Free Light" w:hAnsi="Weekly Free Light" w:cs="Arial"/>
          <w:sz w:val="24"/>
          <w:szCs w:val="24"/>
        </w:rPr>
      </w:pPr>
      <w:r w:rsidRPr="00C86E97">
        <w:rPr>
          <w:rFonts w:ascii="Weekly Free Light" w:hAnsi="Weekly Free Light" w:cs="Arial"/>
          <w:sz w:val="24"/>
          <w:szCs w:val="24"/>
        </w:rPr>
        <w:t xml:space="preserve">Konflikt </w:t>
      </w:r>
      <w:proofErr w:type="spellStart"/>
      <w:r w:rsidRPr="00C86E97">
        <w:rPr>
          <w:rFonts w:ascii="Weekly Free Light" w:hAnsi="Weekly Free Light" w:cs="Arial"/>
          <w:sz w:val="24"/>
          <w:szCs w:val="24"/>
        </w:rPr>
        <w:t>informáciíí</w:t>
      </w:r>
      <w:proofErr w:type="spellEnd"/>
      <w:r w:rsidR="004128B7" w:rsidRPr="00C86E97">
        <w:rPr>
          <w:rFonts w:ascii="Weekly Free Light" w:hAnsi="Weekly Free Light" w:cs="Arial"/>
          <w:sz w:val="24"/>
          <w:szCs w:val="24"/>
        </w:rPr>
        <w:t xml:space="preserve">  - vyplýva z</w:t>
      </w:r>
      <w:r w:rsidR="004128B7" w:rsidRPr="00C86E97">
        <w:rPr>
          <w:rFonts w:ascii="Calibri" w:hAnsi="Calibri" w:cs="Calibri"/>
          <w:sz w:val="24"/>
          <w:szCs w:val="24"/>
        </w:rPr>
        <w:t> </w:t>
      </w:r>
      <w:r w:rsidR="004128B7" w:rsidRPr="00C86E97">
        <w:rPr>
          <w:rFonts w:ascii="Weekly Free Light" w:hAnsi="Weekly Free Light" w:cs="Arial"/>
          <w:sz w:val="24"/>
          <w:szCs w:val="24"/>
        </w:rPr>
        <w:t>odli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š</w:t>
      </w:r>
      <w:r w:rsidR="004128B7" w:rsidRPr="00C86E97">
        <w:rPr>
          <w:rFonts w:ascii="Weekly Free Light" w:hAnsi="Weekly Free Light" w:cs="Arial"/>
          <w:sz w:val="24"/>
          <w:szCs w:val="24"/>
        </w:rPr>
        <w:t>n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ý</w:t>
      </w:r>
      <w:r w:rsidR="004128B7" w:rsidRPr="00C86E97">
        <w:rPr>
          <w:rFonts w:ascii="Weekly Free Light" w:hAnsi="Weekly Free Light" w:cs="Arial"/>
          <w:sz w:val="24"/>
          <w:szCs w:val="24"/>
        </w:rPr>
        <w:t>ch zdrojov inform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á</w:t>
      </w:r>
      <w:r w:rsidR="004128B7" w:rsidRPr="00C86E97">
        <w:rPr>
          <w:rFonts w:ascii="Weekly Free Light" w:hAnsi="Weekly Free Light" w:cs="Arial"/>
          <w:sz w:val="24"/>
          <w:szCs w:val="24"/>
        </w:rPr>
        <w:t>ci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í</w:t>
      </w:r>
    </w:p>
    <w:p w14:paraId="7EE5B237" w14:textId="6AB5D158" w:rsidR="00B06BEB" w:rsidRPr="00C86E97" w:rsidRDefault="00B06BEB">
      <w:pPr>
        <w:rPr>
          <w:rFonts w:ascii="Weekly Free Light" w:hAnsi="Weekly Free Light" w:cs="Arial"/>
          <w:sz w:val="24"/>
          <w:szCs w:val="24"/>
        </w:rPr>
      </w:pPr>
      <w:r w:rsidRPr="00C86E97">
        <w:rPr>
          <w:rFonts w:ascii="Weekly Free Light" w:hAnsi="Weekly Free Light" w:cs="Arial"/>
          <w:sz w:val="24"/>
          <w:szCs w:val="24"/>
        </w:rPr>
        <w:t>Konflikt štrukturálny</w:t>
      </w:r>
      <w:r w:rsidR="004128B7" w:rsidRPr="00C86E97">
        <w:rPr>
          <w:rFonts w:ascii="Weekly Free Light" w:hAnsi="Weekly Free Light" w:cs="Arial"/>
          <w:sz w:val="24"/>
          <w:szCs w:val="24"/>
        </w:rPr>
        <w:t xml:space="preserve"> – konflikt inštitúcii z</w:t>
      </w:r>
      <w:r w:rsidR="004128B7" w:rsidRPr="00C86E97">
        <w:rPr>
          <w:rFonts w:ascii="Calibri" w:hAnsi="Calibri" w:cs="Calibri"/>
          <w:sz w:val="24"/>
          <w:szCs w:val="24"/>
        </w:rPr>
        <w:t> </w:t>
      </w:r>
      <w:r w:rsidR="004128B7" w:rsidRPr="00C86E97">
        <w:rPr>
          <w:rFonts w:ascii="Weekly Free Light" w:hAnsi="Weekly Free Light" w:cs="Arial"/>
          <w:sz w:val="24"/>
          <w:szCs w:val="24"/>
        </w:rPr>
        <w:t>d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ô</w:t>
      </w:r>
      <w:r w:rsidR="004128B7" w:rsidRPr="00C86E97">
        <w:rPr>
          <w:rFonts w:ascii="Weekly Free Light" w:hAnsi="Weekly Free Light" w:cs="Arial"/>
          <w:sz w:val="24"/>
          <w:szCs w:val="24"/>
        </w:rPr>
        <w:t>vodu moci</w:t>
      </w:r>
    </w:p>
    <w:p w14:paraId="4C82ED9A" w14:textId="3AD81BE5" w:rsidR="00B06BEB" w:rsidRPr="00C86E97" w:rsidRDefault="00B06BEB">
      <w:pPr>
        <w:rPr>
          <w:rFonts w:ascii="Weekly Free Light" w:hAnsi="Weekly Free Light" w:cs="Arial"/>
          <w:sz w:val="24"/>
          <w:szCs w:val="24"/>
        </w:rPr>
      </w:pPr>
      <w:r w:rsidRPr="00C86E97">
        <w:rPr>
          <w:rFonts w:ascii="Weekly Free Light" w:hAnsi="Weekly Free Light" w:cs="Arial"/>
          <w:sz w:val="24"/>
          <w:szCs w:val="24"/>
        </w:rPr>
        <w:t>Konflikt hodnôt</w:t>
      </w:r>
      <w:r w:rsidR="004128B7" w:rsidRPr="00C86E97">
        <w:rPr>
          <w:rFonts w:ascii="Weekly Free Light" w:hAnsi="Weekly Free Light" w:cs="Arial"/>
          <w:sz w:val="24"/>
          <w:szCs w:val="24"/>
        </w:rPr>
        <w:t xml:space="preserve"> – vyplýva z</w:t>
      </w:r>
      <w:r w:rsidR="004128B7" w:rsidRPr="00C86E97">
        <w:rPr>
          <w:rFonts w:ascii="Calibri" w:hAnsi="Calibri" w:cs="Calibri"/>
          <w:sz w:val="24"/>
          <w:szCs w:val="24"/>
        </w:rPr>
        <w:t> </w:t>
      </w:r>
      <w:r w:rsidR="004128B7" w:rsidRPr="00C86E97">
        <w:rPr>
          <w:rFonts w:ascii="Weekly Free Light" w:hAnsi="Weekly Free Light" w:cs="Arial"/>
          <w:sz w:val="24"/>
          <w:szCs w:val="24"/>
        </w:rPr>
        <w:t>rozdielnosti uzn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á</w:t>
      </w:r>
      <w:r w:rsidR="004128B7" w:rsidRPr="00C86E97">
        <w:rPr>
          <w:rFonts w:ascii="Weekly Free Light" w:hAnsi="Weekly Free Light" w:cs="Arial"/>
          <w:sz w:val="24"/>
          <w:szCs w:val="24"/>
        </w:rPr>
        <w:t>van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ý</w:t>
      </w:r>
      <w:r w:rsidR="004128B7" w:rsidRPr="00C86E97">
        <w:rPr>
          <w:rFonts w:ascii="Weekly Free Light" w:hAnsi="Weekly Free Light" w:cs="Arial"/>
          <w:sz w:val="24"/>
          <w:szCs w:val="24"/>
        </w:rPr>
        <w:t>ch hodn</w:t>
      </w:r>
      <w:r w:rsidR="004128B7" w:rsidRPr="00C86E97">
        <w:rPr>
          <w:rFonts w:ascii="Weekly Free Light" w:hAnsi="Weekly Free Light" w:cs="Weekly Free Light"/>
          <w:sz w:val="24"/>
          <w:szCs w:val="24"/>
        </w:rPr>
        <w:t>ô</w:t>
      </w:r>
      <w:r w:rsidR="004128B7" w:rsidRPr="00C86E97">
        <w:rPr>
          <w:rFonts w:ascii="Weekly Free Light" w:hAnsi="Weekly Free Light" w:cs="Arial"/>
          <w:sz w:val="24"/>
          <w:szCs w:val="24"/>
        </w:rPr>
        <w:t>t</w:t>
      </w:r>
    </w:p>
    <w:p w14:paraId="1F4D92C9" w14:textId="733586ED" w:rsidR="00B06BEB" w:rsidRPr="00C86E97" w:rsidRDefault="00B06BEB">
      <w:pPr>
        <w:rPr>
          <w:rFonts w:ascii="Weekly Free Light" w:hAnsi="Weekly Free Light" w:cs="Arial"/>
          <w:sz w:val="24"/>
          <w:szCs w:val="24"/>
        </w:rPr>
      </w:pPr>
      <w:r w:rsidRPr="00C86E97">
        <w:rPr>
          <w:rFonts w:ascii="Weekly Free Light" w:hAnsi="Weekly Free Light" w:cs="Arial"/>
          <w:sz w:val="24"/>
          <w:szCs w:val="24"/>
        </w:rPr>
        <w:t>Konflikt vzťahov</w:t>
      </w:r>
      <w:r w:rsidR="004128B7" w:rsidRPr="00C86E97">
        <w:rPr>
          <w:rFonts w:ascii="Weekly Free Light" w:hAnsi="Weekly Free Light" w:cs="Arial"/>
          <w:sz w:val="24"/>
          <w:szCs w:val="24"/>
        </w:rPr>
        <w:t xml:space="preserve"> – nesympatia voči druhej osobe</w:t>
      </w:r>
    </w:p>
    <w:p w14:paraId="67863598" w14:textId="4A5F99C9" w:rsidR="004128B7" w:rsidRPr="00C86E97" w:rsidRDefault="004128B7">
      <w:pPr>
        <w:rPr>
          <w:rFonts w:ascii="Weekly Free Light" w:hAnsi="Weekly Free Light" w:cs="Arial"/>
          <w:b/>
          <w:bCs/>
          <w:sz w:val="24"/>
          <w:szCs w:val="24"/>
        </w:rPr>
      </w:pPr>
      <w:r w:rsidRPr="00C86E97">
        <w:rPr>
          <w:rFonts w:ascii="Weekly Free Light" w:hAnsi="Weekly Free Light" w:cs="Arial"/>
          <w:b/>
          <w:bCs/>
          <w:sz w:val="24"/>
          <w:szCs w:val="24"/>
        </w:rPr>
        <w:t>Štádiá konfliktu:</w:t>
      </w:r>
    </w:p>
    <w:p w14:paraId="509B9D4B" w14:textId="5906594A" w:rsidR="004128B7" w:rsidRPr="00C86E97" w:rsidRDefault="004128B7">
      <w:pPr>
        <w:rPr>
          <w:rFonts w:ascii="Weekly Free Light" w:hAnsi="Weekly Free Light" w:cs="Arial"/>
          <w:b/>
          <w:bCs/>
          <w:sz w:val="24"/>
          <w:szCs w:val="24"/>
        </w:rPr>
      </w:pPr>
      <w:r w:rsidRPr="00C86E97">
        <w:rPr>
          <w:rFonts w:ascii="Weekly Free Light" w:hAnsi="Weekly Free Light" w:cs="Arial"/>
          <w:b/>
          <w:bCs/>
          <w:sz w:val="24"/>
          <w:szCs w:val="24"/>
        </w:rPr>
        <w:t xml:space="preserve">Príznaky </w:t>
      </w:r>
      <w:r w:rsidRPr="00C86E97">
        <w:rPr>
          <w:rFonts w:ascii="Weekly Free Light" w:hAnsi="Weekly Free Light" w:cs="Arial"/>
          <w:sz w:val="24"/>
          <w:szCs w:val="24"/>
        </w:rPr>
        <w:t>– jednému z</w:t>
      </w:r>
      <w:r w:rsidRPr="00C86E97">
        <w:rPr>
          <w:rFonts w:ascii="Calibri" w:hAnsi="Calibri" w:cs="Calibri"/>
          <w:sz w:val="24"/>
          <w:szCs w:val="24"/>
        </w:rPr>
        <w:t> </w:t>
      </w:r>
      <w:r w:rsidRPr="00C86E97">
        <w:rPr>
          <w:rFonts w:ascii="Weekly Free Light" w:hAnsi="Weekly Free Light" w:cs="Arial"/>
          <w:sz w:val="24"/>
          <w:szCs w:val="24"/>
        </w:rPr>
        <w:t>partnerov za</w:t>
      </w:r>
      <w:r w:rsidRPr="00C86E97">
        <w:rPr>
          <w:rFonts w:ascii="Weekly Free Light" w:hAnsi="Weekly Free Light" w:cs="Weekly Free Light"/>
          <w:sz w:val="24"/>
          <w:szCs w:val="24"/>
        </w:rPr>
        <w:t>č</w:t>
      </w:r>
      <w:r w:rsidRPr="00C86E97">
        <w:rPr>
          <w:rFonts w:ascii="Weekly Free Light" w:hAnsi="Weekly Free Light" w:cs="Arial"/>
          <w:sz w:val="24"/>
          <w:szCs w:val="24"/>
        </w:rPr>
        <w:t>ne na situ</w:t>
      </w:r>
      <w:r w:rsidRPr="00C86E97">
        <w:rPr>
          <w:rFonts w:ascii="Weekly Free Light" w:hAnsi="Weekly Free Light" w:cs="Weekly Free Light"/>
          <w:sz w:val="24"/>
          <w:szCs w:val="24"/>
        </w:rPr>
        <w:t>á</w:t>
      </w:r>
      <w:r w:rsidRPr="00C86E97">
        <w:rPr>
          <w:rFonts w:ascii="Weekly Free Light" w:hAnsi="Weekly Free Light" w:cs="Arial"/>
          <w:sz w:val="24"/>
          <w:szCs w:val="24"/>
        </w:rPr>
        <w:t>cii nie</w:t>
      </w:r>
      <w:r w:rsidRPr="00C86E97">
        <w:rPr>
          <w:rFonts w:ascii="Weekly Free Light" w:hAnsi="Weekly Free Light" w:cs="Weekly Free Light"/>
          <w:sz w:val="24"/>
          <w:szCs w:val="24"/>
        </w:rPr>
        <w:t>č</w:t>
      </w:r>
      <w:r w:rsidRPr="00C86E97">
        <w:rPr>
          <w:rFonts w:ascii="Weekly Free Light" w:hAnsi="Weekly Free Light" w:cs="Arial"/>
          <w:sz w:val="24"/>
          <w:szCs w:val="24"/>
        </w:rPr>
        <w:t>o prek</w:t>
      </w:r>
      <w:r w:rsidRPr="00C86E97">
        <w:rPr>
          <w:rFonts w:ascii="Weekly Free Light" w:hAnsi="Weekly Free Light" w:cs="Weekly Free Light"/>
          <w:sz w:val="24"/>
          <w:szCs w:val="24"/>
        </w:rPr>
        <w:t>áž</w:t>
      </w:r>
      <w:r w:rsidRPr="00C86E97">
        <w:rPr>
          <w:rFonts w:ascii="Weekly Free Light" w:hAnsi="Weekly Free Light" w:cs="Arial"/>
          <w:sz w:val="24"/>
          <w:szCs w:val="24"/>
        </w:rPr>
        <w:t>a</w:t>
      </w:r>
      <w:r w:rsidRPr="00C86E97">
        <w:rPr>
          <w:rFonts w:ascii="Weekly Free Light" w:hAnsi="Weekly Free Light" w:cs="Weekly Free Light"/>
          <w:sz w:val="24"/>
          <w:szCs w:val="24"/>
        </w:rPr>
        <w:t>ť</w:t>
      </w:r>
      <w:r w:rsidRPr="00C86E97">
        <w:rPr>
          <w:rFonts w:ascii="Weekly Free Light" w:hAnsi="Weekly Free Light" w:cs="Arial"/>
          <w:sz w:val="24"/>
          <w:szCs w:val="24"/>
        </w:rPr>
        <w:t>, prejav</w:t>
      </w:r>
      <w:r w:rsidRPr="00C86E97">
        <w:rPr>
          <w:rFonts w:ascii="Weekly Free Light" w:hAnsi="Weekly Free Light" w:cs="Weekly Free Light"/>
          <w:sz w:val="24"/>
          <w:szCs w:val="24"/>
        </w:rPr>
        <w:t>í</w:t>
      </w:r>
      <w:r w:rsidRPr="00C86E97">
        <w:rPr>
          <w:rFonts w:ascii="Weekly Free Light" w:hAnsi="Weekly Free Light" w:cs="Arial"/>
          <w:sz w:val="24"/>
          <w:szCs w:val="24"/>
        </w:rPr>
        <w:t xml:space="preserve"> sa to  neverb</w:t>
      </w:r>
      <w:r w:rsidRPr="00C86E97">
        <w:rPr>
          <w:rFonts w:ascii="Weekly Free Light" w:hAnsi="Weekly Free Light" w:cs="Weekly Free Light"/>
          <w:sz w:val="24"/>
          <w:szCs w:val="24"/>
        </w:rPr>
        <w:t>á</w:t>
      </w:r>
      <w:r w:rsidRPr="00C86E97">
        <w:rPr>
          <w:rFonts w:ascii="Weekly Free Light" w:hAnsi="Weekly Free Light" w:cs="Arial"/>
          <w:sz w:val="24"/>
          <w:szCs w:val="24"/>
        </w:rPr>
        <w:t>lnou komunik</w:t>
      </w:r>
      <w:r w:rsidRPr="00C86E97">
        <w:rPr>
          <w:rFonts w:ascii="Weekly Free Light" w:hAnsi="Weekly Free Light" w:cs="Weekly Free Light"/>
          <w:sz w:val="24"/>
          <w:szCs w:val="24"/>
        </w:rPr>
        <w:t>á</w:t>
      </w:r>
      <w:r w:rsidRPr="00C86E97">
        <w:rPr>
          <w:rFonts w:ascii="Weekly Free Light" w:hAnsi="Weekly Free Light" w:cs="Arial"/>
          <w:sz w:val="24"/>
          <w:szCs w:val="24"/>
        </w:rPr>
        <w:t>ciou</w:t>
      </w:r>
    </w:p>
    <w:p w14:paraId="198C0D82" w14:textId="7C80B1D7" w:rsidR="004128B7" w:rsidRPr="00C86E97" w:rsidRDefault="004128B7">
      <w:pPr>
        <w:rPr>
          <w:rFonts w:ascii="Weekly Free Light" w:hAnsi="Weekly Free Light" w:cs="Arial"/>
          <w:b/>
          <w:bCs/>
          <w:sz w:val="24"/>
          <w:szCs w:val="24"/>
        </w:rPr>
      </w:pPr>
      <w:r w:rsidRPr="00C86E97">
        <w:rPr>
          <w:rFonts w:ascii="Weekly Free Light" w:hAnsi="Weekly Free Light" w:cs="Arial"/>
          <w:b/>
          <w:bCs/>
          <w:sz w:val="24"/>
          <w:szCs w:val="24"/>
        </w:rPr>
        <w:t xml:space="preserve">Otvorenie </w:t>
      </w:r>
      <w:r w:rsidRPr="00C86E97">
        <w:rPr>
          <w:rFonts w:ascii="Weekly Free Light" w:hAnsi="Weekly Free Light" w:cs="Arial"/>
          <w:sz w:val="24"/>
          <w:szCs w:val="24"/>
        </w:rPr>
        <w:t>–</w:t>
      </w:r>
      <w:r w:rsidRPr="00C86E97">
        <w:rPr>
          <w:rFonts w:ascii="Weekly Free Light" w:hAnsi="Weekly Free Light" w:cs="Arial"/>
          <w:b/>
          <w:bCs/>
          <w:sz w:val="24"/>
          <w:szCs w:val="24"/>
        </w:rPr>
        <w:t xml:space="preserve"> </w:t>
      </w:r>
      <w:r w:rsidRPr="00C86E97">
        <w:rPr>
          <w:rFonts w:ascii="Weekly Free Light" w:hAnsi="Weekly Free Light" w:cs="Arial"/>
          <w:sz w:val="24"/>
          <w:szCs w:val="24"/>
        </w:rPr>
        <w:t>prejaví sa odpor druhej strany, verbálnou komunikáciou</w:t>
      </w:r>
    </w:p>
    <w:p w14:paraId="2AFAF3D2" w14:textId="1F147776" w:rsidR="004128B7" w:rsidRPr="00C86E97" w:rsidRDefault="004128B7">
      <w:pPr>
        <w:rPr>
          <w:rFonts w:ascii="Weekly Free Light" w:hAnsi="Weekly Free Light" w:cs="Arial"/>
          <w:sz w:val="24"/>
          <w:szCs w:val="24"/>
        </w:rPr>
      </w:pPr>
      <w:r w:rsidRPr="00C86E97">
        <w:rPr>
          <w:rFonts w:ascii="Weekly Free Light" w:hAnsi="Weekly Free Light" w:cs="Arial"/>
          <w:b/>
          <w:bCs/>
          <w:sz w:val="24"/>
          <w:szCs w:val="24"/>
        </w:rPr>
        <w:t xml:space="preserve">Polarizácia </w:t>
      </w:r>
      <w:r w:rsidRPr="00C86E97">
        <w:rPr>
          <w:rFonts w:ascii="Weekly Free Light" w:hAnsi="Weekly Free Light" w:cs="Arial"/>
          <w:sz w:val="24"/>
          <w:szCs w:val="24"/>
        </w:rPr>
        <w:t>– útočníci bránia svoju pravdu, nechcú ustúpiť zo svojich pozícií</w:t>
      </w:r>
    </w:p>
    <w:p w14:paraId="3A2CD94B" w14:textId="3C88F328" w:rsidR="004128B7" w:rsidRPr="00C86E97" w:rsidRDefault="004128B7">
      <w:pPr>
        <w:rPr>
          <w:rFonts w:ascii="Weekly Free Light" w:hAnsi="Weekly Free Light" w:cs="Arial"/>
          <w:sz w:val="24"/>
          <w:szCs w:val="24"/>
        </w:rPr>
      </w:pPr>
      <w:r w:rsidRPr="00C86E97">
        <w:rPr>
          <w:rFonts w:ascii="Weekly Free Light" w:hAnsi="Weekly Free Light" w:cs="Arial"/>
          <w:b/>
          <w:bCs/>
          <w:sz w:val="24"/>
          <w:szCs w:val="24"/>
        </w:rPr>
        <w:t xml:space="preserve">Izolácia </w:t>
      </w:r>
      <w:r w:rsidRPr="00C86E97">
        <w:rPr>
          <w:rFonts w:ascii="Weekly Free Light" w:hAnsi="Weekly Free Light" w:cs="Arial"/>
          <w:sz w:val="24"/>
          <w:szCs w:val="24"/>
        </w:rPr>
        <w:t>–</w:t>
      </w:r>
      <w:r w:rsidRPr="00C86E97">
        <w:rPr>
          <w:rFonts w:ascii="Weekly Free Light" w:hAnsi="Weekly Free Light" w:cs="Arial"/>
          <w:b/>
          <w:bCs/>
          <w:sz w:val="24"/>
          <w:szCs w:val="24"/>
        </w:rPr>
        <w:t xml:space="preserve"> </w:t>
      </w:r>
      <w:r w:rsidRPr="00C86E97">
        <w:rPr>
          <w:rFonts w:ascii="Weekly Free Light" w:hAnsi="Weekly Free Light" w:cs="Arial"/>
          <w:sz w:val="24"/>
          <w:szCs w:val="24"/>
        </w:rPr>
        <w:t>strany s</w:t>
      </w:r>
      <w:r w:rsidRPr="00C86E97">
        <w:rPr>
          <w:rFonts w:ascii="Calibri" w:hAnsi="Calibri" w:cs="Calibri"/>
          <w:sz w:val="24"/>
          <w:szCs w:val="24"/>
        </w:rPr>
        <w:t> </w:t>
      </w:r>
      <w:r w:rsidRPr="00C86E97">
        <w:rPr>
          <w:rFonts w:ascii="Weekly Free Light" w:hAnsi="Weekly Free Light" w:cs="Arial"/>
          <w:sz w:val="24"/>
          <w:szCs w:val="24"/>
        </w:rPr>
        <w:t>od seba vzdialia, prestan</w:t>
      </w:r>
      <w:r w:rsidRPr="00C86E97">
        <w:rPr>
          <w:rFonts w:ascii="Weekly Free Light" w:hAnsi="Weekly Free Light" w:cs="Weekly Free Light"/>
          <w:sz w:val="24"/>
          <w:szCs w:val="24"/>
        </w:rPr>
        <w:t>ú</w:t>
      </w:r>
      <w:r w:rsidRPr="00C86E97">
        <w:rPr>
          <w:rFonts w:ascii="Weekly Free Light" w:hAnsi="Weekly Free Light" w:cs="Arial"/>
          <w:sz w:val="24"/>
          <w:szCs w:val="24"/>
        </w:rPr>
        <w:t xml:space="preserve"> komunikova</w:t>
      </w:r>
      <w:r w:rsidRPr="00C86E97">
        <w:rPr>
          <w:rFonts w:ascii="Weekly Free Light" w:hAnsi="Weekly Free Light" w:cs="Weekly Free Light"/>
          <w:sz w:val="24"/>
          <w:szCs w:val="24"/>
        </w:rPr>
        <w:t>ť</w:t>
      </w:r>
    </w:p>
    <w:p w14:paraId="65A4796F" w14:textId="625FA3EF" w:rsidR="004128B7" w:rsidRPr="00C86E97" w:rsidRDefault="004128B7">
      <w:pPr>
        <w:rPr>
          <w:rFonts w:ascii="Weekly Free Light" w:hAnsi="Weekly Free Light" w:cs="Arial"/>
          <w:b/>
          <w:bCs/>
          <w:sz w:val="24"/>
          <w:szCs w:val="24"/>
        </w:rPr>
      </w:pPr>
      <w:r w:rsidRPr="00C86E97">
        <w:rPr>
          <w:rFonts w:ascii="Weekly Free Light" w:hAnsi="Weekly Free Light" w:cs="Arial"/>
          <w:b/>
          <w:bCs/>
          <w:sz w:val="24"/>
          <w:szCs w:val="24"/>
        </w:rPr>
        <w:lastRenderedPageBreak/>
        <w:t xml:space="preserve">Deštrukcia </w:t>
      </w:r>
      <w:r w:rsidRPr="00C86E97">
        <w:rPr>
          <w:rFonts w:ascii="Weekly Free Light" w:hAnsi="Weekly Free Light" w:cs="Arial"/>
          <w:sz w:val="24"/>
          <w:szCs w:val="24"/>
        </w:rPr>
        <w:t>– konflikt prejde do vzájomného fyzického</w:t>
      </w:r>
      <w:r w:rsidR="004F0767" w:rsidRPr="00C86E97">
        <w:rPr>
          <w:rFonts w:ascii="Weekly Free Light" w:hAnsi="Weekly Free Light" w:cs="Arial"/>
          <w:sz w:val="24"/>
          <w:szCs w:val="24"/>
        </w:rPr>
        <w:t xml:space="preserve"> a</w:t>
      </w:r>
      <w:r w:rsidR="004F0767" w:rsidRPr="00C86E97">
        <w:rPr>
          <w:rFonts w:ascii="Calibri" w:hAnsi="Calibri" w:cs="Calibri"/>
          <w:sz w:val="24"/>
          <w:szCs w:val="24"/>
        </w:rPr>
        <w:t> </w:t>
      </w:r>
      <w:r w:rsidR="004F0767" w:rsidRPr="00C86E97">
        <w:rPr>
          <w:rFonts w:ascii="Weekly Free Light" w:hAnsi="Weekly Free Light" w:cs="Arial"/>
          <w:sz w:val="24"/>
          <w:szCs w:val="24"/>
        </w:rPr>
        <w:t>psychick</w:t>
      </w:r>
      <w:r w:rsidR="004F0767" w:rsidRPr="00C86E97">
        <w:rPr>
          <w:rFonts w:ascii="Weekly Free Light" w:hAnsi="Weekly Free Light" w:cs="Weekly Free Light"/>
          <w:sz w:val="24"/>
          <w:szCs w:val="24"/>
        </w:rPr>
        <w:t>é</w:t>
      </w:r>
      <w:r w:rsidR="004F0767" w:rsidRPr="00C86E97">
        <w:rPr>
          <w:rFonts w:ascii="Weekly Free Light" w:hAnsi="Weekly Free Light" w:cs="Arial"/>
          <w:sz w:val="24"/>
          <w:szCs w:val="24"/>
        </w:rPr>
        <w:t>ho nap</w:t>
      </w:r>
      <w:r w:rsidR="004F0767" w:rsidRPr="00C86E97">
        <w:rPr>
          <w:rFonts w:ascii="Weekly Free Light" w:hAnsi="Weekly Free Light" w:cs="Weekly Free Light"/>
          <w:sz w:val="24"/>
          <w:szCs w:val="24"/>
        </w:rPr>
        <w:t>á</w:t>
      </w:r>
      <w:r w:rsidR="004F0767" w:rsidRPr="00C86E97">
        <w:rPr>
          <w:rFonts w:ascii="Weekly Free Light" w:hAnsi="Weekly Free Light" w:cs="Arial"/>
          <w:sz w:val="24"/>
          <w:szCs w:val="24"/>
        </w:rPr>
        <w:t>dania</w:t>
      </w:r>
    </w:p>
    <w:p w14:paraId="34C2C0C8" w14:textId="778D914D" w:rsidR="004128B7" w:rsidRPr="00C86E97" w:rsidRDefault="004128B7">
      <w:pPr>
        <w:rPr>
          <w:rFonts w:ascii="Weekly Free Light" w:hAnsi="Weekly Free Light" w:cs="Arial"/>
          <w:sz w:val="24"/>
          <w:szCs w:val="24"/>
        </w:rPr>
      </w:pPr>
      <w:r w:rsidRPr="00C86E97">
        <w:rPr>
          <w:rFonts w:ascii="Weekly Free Light" w:hAnsi="Weekly Free Light" w:cs="Arial"/>
          <w:b/>
          <w:bCs/>
          <w:sz w:val="24"/>
          <w:szCs w:val="24"/>
        </w:rPr>
        <w:t>Únava</w:t>
      </w:r>
      <w:r w:rsidR="004F0767" w:rsidRPr="00C86E97">
        <w:rPr>
          <w:rFonts w:ascii="Weekly Free Light" w:hAnsi="Weekly Free Light" w:cs="Arial"/>
          <w:b/>
          <w:bCs/>
          <w:sz w:val="24"/>
          <w:szCs w:val="24"/>
        </w:rPr>
        <w:t xml:space="preserve"> </w:t>
      </w:r>
      <w:r w:rsidR="004F0767" w:rsidRPr="00C86E97">
        <w:rPr>
          <w:rFonts w:ascii="Weekly Free Light" w:hAnsi="Weekly Free Light" w:cs="Arial"/>
          <w:sz w:val="24"/>
          <w:szCs w:val="24"/>
        </w:rPr>
        <w:t>– nastáva depresia, sklamanie, psychické a</w:t>
      </w:r>
      <w:r w:rsidR="004F0767" w:rsidRPr="00C86E97">
        <w:rPr>
          <w:rFonts w:ascii="Calibri" w:hAnsi="Calibri" w:cs="Calibri"/>
          <w:sz w:val="24"/>
          <w:szCs w:val="24"/>
        </w:rPr>
        <w:t> </w:t>
      </w:r>
      <w:r w:rsidR="004F0767" w:rsidRPr="00C86E97">
        <w:rPr>
          <w:rFonts w:ascii="Weekly Free Light" w:hAnsi="Weekly Free Light" w:cs="Arial"/>
          <w:sz w:val="24"/>
          <w:szCs w:val="24"/>
        </w:rPr>
        <w:t>fyzick</w:t>
      </w:r>
      <w:r w:rsidR="004F0767" w:rsidRPr="00C86E97">
        <w:rPr>
          <w:rFonts w:ascii="Weekly Free Light" w:hAnsi="Weekly Free Light" w:cs="Weekly Free Light"/>
          <w:sz w:val="24"/>
          <w:szCs w:val="24"/>
        </w:rPr>
        <w:t>é</w:t>
      </w:r>
      <w:r w:rsidR="004F0767" w:rsidRPr="00C86E97">
        <w:rPr>
          <w:rFonts w:ascii="Weekly Free Light" w:hAnsi="Weekly Free Light" w:cs="Arial"/>
          <w:sz w:val="24"/>
          <w:szCs w:val="24"/>
        </w:rPr>
        <w:t xml:space="preserve"> vy</w:t>
      </w:r>
      <w:r w:rsidR="004F0767" w:rsidRPr="00C86E97">
        <w:rPr>
          <w:rFonts w:ascii="Weekly Free Light" w:hAnsi="Weekly Free Light" w:cs="Weekly Free Light"/>
          <w:sz w:val="24"/>
          <w:szCs w:val="24"/>
        </w:rPr>
        <w:t>č</w:t>
      </w:r>
      <w:r w:rsidR="004F0767" w:rsidRPr="00C86E97">
        <w:rPr>
          <w:rFonts w:ascii="Weekly Free Light" w:hAnsi="Weekly Free Light" w:cs="Arial"/>
          <w:sz w:val="24"/>
          <w:szCs w:val="24"/>
        </w:rPr>
        <w:t>erpanie</w:t>
      </w:r>
    </w:p>
    <w:sectPr w:rsidR="004128B7" w:rsidRPr="00C86E97" w:rsidSect="00941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A9CD" w14:textId="77777777" w:rsidR="00852685" w:rsidRDefault="00852685" w:rsidP="00DF41C4">
      <w:pPr>
        <w:spacing w:after="0" w:line="240" w:lineRule="auto"/>
      </w:pPr>
      <w:r>
        <w:separator/>
      </w:r>
    </w:p>
  </w:endnote>
  <w:endnote w:type="continuationSeparator" w:id="0">
    <w:p w14:paraId="0F8319C6" w14:textId="77777777" w:rsidR="00852685" w:rsidRDefault="00852685" w:rsidP="00DF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ekly Free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3012" w14:textId="77777777" w:rsidR="00DF41C4" w:rsidRDefault="00DF41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4C79" w14:textId="77777777" w:rsidR="00DF41C4" w:rsidRDefault="00DF41C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99D4" w14:textId="77777777" w:rsidR="00DF41C4" w:rsidRDefault="00DF41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8BD6" w14:textId="77777777" w:rsidR="00852685" w:rsidRDefault="00852685" w:rsidP="00DF41C4">
      <w:pPr>
        <w:spacing w:after="0" w:line="240" w:lineRule="auto"/>
      </w:pPr>
      <w:r>
        <w:separator/>
      </w:r>
    </w:p>
  </w:footnote>
  <w:footnote w:type="continuationSeparator" w:id="0">
    <w:p w14:paraId="38D22E6A" w14:textId="77777777" w:rsidR="00852685" w:rsidRDefault="00852685" w:rsidP="00DF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1DB3" w14:textId="77777777" w:rsidR="00DF41C4" w:rsidRDefault="00DF41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3714" w14:textId="77777777" w:rsidR="00DF41C4" w:rsidRDefault="00DF41C4" w:rsidP="00DF41C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DC4AC" wp14:editId="478EBC1F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D3CF99" wp14:editId="5DCFEE5B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807BB" wp14:editId="224D4F47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227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447593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</w:p>
  <w:p w14:paraId="0E651E5D" w14:textId="77777777" w:rsidR="00DF41C4" w:rsidRDefault="00DF41C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78C7" w14:textId="77777777" w:rsidR="00DF41C4" w:rsidRDefault="00DF41C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EB"/>
    <w:rsid w:val="004128B7"/>
    <w:rsid w:val="004F0767"/>
    <w:rsid w:val="005636A4"/>
    <w:rsid w:val="006B3A41"/>
    <w:rsid w:val="00852685"/>
    <w:rsid w:val="008B64AE"/>
    <w:rsid w:val="00941DD9"/>
    <w:rsid w:val="00A87D4D"/>
    <w:rsid w:val="00B06BEB"/>
    <w:rsid w:val="00C86E97"/>
    <w:rsid w:val="00D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97B9"/>
  <w15:chartTrackingRefBased/>
  <w15:docId w15:val="{D74CF919-E742-4C7E-8021-1D887852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6BEB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941DD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F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41C4"/>
  </w:style>
  <w:style w:type="paragraph" w:styleId="Pta">
    <w:name w:val="footer"/>
    <w:basedOn w:val="Normlny"/>
    <w:link w:val="PtaChar"/>
    <w:uiPriority w:val="99"/>
    <w:unhideWhenUsed/>
    <w:rsid w:val="00DF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41C4"/>
  </w:style>
  <w:style w:type="paragraph" w:customStyle="1" w:styleId="Intestazione">
    <w:name w:val="Intestazione"/>
    <w:basedOn w:val="Normlny"/>
    <w:rsid w:val="00DF41C4"/>
    <w:pPr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Latin%C4%8Din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2021-09-25T19:39:00Z</cp:lastPrinted>
  <dcterms:created xsi:type="dcterms:W3CDTF">2021-07-16T14:13:00Z</dcterms:created>
  <dcterms:modified xsi:type="dcterms:W3CDTF">2021-09-25T19:39:00Z</dcterms:modified>
</cp:coreProperties>
</file>